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BF11" w14:textId="77777777" w:rsidR="00F1562C" w:rsidRDefault="00000000">
      <w:pPr>
        <w:pStyle w:val="Heading1"/>
        <w:spacing w:line="242" w:lineRule="auto"/>
      </w:pPr>
      <w:r>
        <w:rPr>
          <w:color w:val="FFFFFF"/>
          <w:spacing w:val="-2"/>
        </w:rPr>
        <w:t>EXAMPLE LETTER</w:t>
      </w:r>
    </w:p>
    <w:p w14:paraId="78A3A9B1" w14:textId="77777777" w:rsidR="00F1562C" w:rsidRDefault="00000000">
      <w:pPr>
        <w:pStyle w:val="BodyText"/>
        <w:spacing w:before="79"/>
        <w:rPr>
          <w:b/>
          <w:sz w:val="22"/>
        </w:rPr>
      </w:pPr>
      <w:r>
        <w:br w:type="column"/>
      </w:r>
    </w:p>
    <w:p w14:paraId="39B1E62F" w14:textId="77777777" w:rsidR="00F1562C" w:rsidRDefault="00000000">
      <w:pPr>
        <w:ind w:left="43" w:right="87"/>
      </w:pPr>
      <w:r>
        <w:t>TO</w:t>
      </w:r>
      <w:r>
        <w:rPr>
          <w:spacing w:val="-5"/>
        </w:rPr>
        <w:t xml:space="preserve"> </w:t>
      </w:r>
      <w:r>
        <w:t>EXPEDITE</w:t>
      </w:r>
      <w:r>
        <w:rPr>
          <w:spacing w:val="-5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YOUR LETTER OF INTEREST IN PARTICIPATING IN THE CONSTRUCTABILITY REVIEW PROGRAM IN THIS EXAMPLE</w:t>
      </w:r>
    </w:p>
    <w:p w14:paraId="78D86EB7" w14:textId="77777777" w:rsidR="00F1562C" w:rsidRDefault="00000000">
      <w:pPr>
        <w:spacing w:line="253" w:lineRule="exact"/>
        <w:ind w:left="43"/>
      </w:pPr>
      <w:r>
        <w:t>FORMAT.</w:t>
      </w:r>
      <w:r>
        <w:rPr>
          <w:spacing w:val="52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rPr>
          <w:spacing w:val="-4"/>
        </w:rPr>
        <w:t>You!</w:t>
      </w:r>
    </w:p>
    <w:p w14:paraId="221C53ED" w14:textId="4424E174" w:rsidR="00F1562C" w:rsidRDefault="00000000">
      <w:pPr>
        <w:spacing w:before="244"/>
        <w:ind w:left="43"/>
      </w:pPr>
      <w:r>
        <w:t>Please</w:t>
      </w:r>
      <w:r>
        <w:rPr>
          <w:spacing w:val="-13"/>
        </w:rPr>
        <w:t xml:space="preserve"> </w:t>
      </w:r>
      <w:r>
        <w:t>submit</w:t>
      </w:r>
      <w:r>
        <w:rPr>
          <w:spacing w:val="-1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Letter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</w:t>
      </w:r>
      <w:r w:rsidR="005A622F">
        <w:t>r. Brooks Bickley</w:t>
      </w:r>
      <w:r>
        <w:rPr>
          <w:spacing w:val="-11"/>
        </w:rPr>
        <w:t xml:space="preserve"> </w:t>
      </w:r>
      <w:r>
        <w:t>@</w:t>
      </w:r>
      <w:r>
        <w:rPr>
          <w:spacing w:val="-11"/>
        </w:rPr>
        <w:t xml:space="preserve"> </w:t>
      </w:r>
      <w:hyperlink r:id="rId4">
        <w:r w:rsidR="005A622F">
          <w:rPr>
            <w:color w:val="0000FF"/>
            <w:spacing w:val="-2"/>
            <w:u w:val="single" w:color="0000FF"/>
          </w:rPr>
          <w:t>BickleyBJ@scdot.gov</w:t>
        </w:r>
      </w:hyperlink>
    </w:p>
    <w:p w14:paraId="33CC5EE0" w14:textId="77777777" w:rsidR="00F1562C" w:rsidRDefault="00F1562C">
      <w:pPr>
        <w:sectPr w:rsidR="00F1562C">
          <w:type w:val="continuous"/>
          <w:pgSz w:w="12240" w:h="15840"/>
          <w:pgMar w:top="880" w:right="720" w:bottom="280" w:left="1080" w:header="720" w:footer="720" w:gutter="0"/>
          <w:cols w:num="2" w:space="720" w:equalWidth="0">
            <w:col w:w="2168" w:space="791"/>
            <w:col w:w="7481"/>
          </w:cols>
        </w:sectPr>
      </w:pPr>
    </w:p>
    <w:p w14:paraId="42607E8F" w14:textId="77777777" w:rsidR="00F1562C" w:rsidRDefault="00000000">
      <w:pPr>
        <w:pStyle w:val="BodyText"/>
        <w:spacing w:before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552000" behindDoc="1" locked="0" layoutInCell="1" allowOverlap="1" wp14:anchorId="347787F2" wp14:editId="68A70D2D">
                <wp:simplePos x="0" y="0"/>
                <wp:positionH relativeFrom="page">
                  <wp:posOffset>288035</wp:posOffset>
                </wp:positionH>
                <wp:positionV relativeFrom="page">
                  <wp:posOffset>563880</wp:posOffset>
                </wp:positionV>
                <wp:extent cx="7031990" cy="12668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1990" cy="1266825"/>
                          <a:chOff x="0" y="0"/>
                          <a:chExt cx="7031990" cy="12668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227" y="0"/>
                            <a:ext cx="4826508" cy="1261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67"/>
                            <a:ext cx="2202179" cy="125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A38A13" id="Group 1" o:spid="_x0000_s1026" style="position:absolute;margin-left:22.7pt;margin-top:44.4pt;width:553.7pt;height:99.75pt;z-index:-15764480;mso-wrap-distance-left:0;mso-wrap-distance-right:0;mso-position-horizontal-relative:page;mso-position-vertical-relative:page" coordsize="70319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2052;width:48265;height:1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">
                  <v:imagedata r:id="rId7" o:title=""/>
                </v:shape>
                <v:shape id="Image 3" o:spid="_x0000_s1028" type="#_x0000_t75" style="position:absolute;top:106;width:22021;height:12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0AE3FCDC" w14:textId="77777777" w:rsidR="00F1562C" w:rsidRDefault="00000000">
      <w:pPr>
        <w:pStyle w:val="BodyText"/>
        <w:tabs>
          <w:tab w:val="left" w:pos="1695"/>
        </w:tabs>
        <w:ind w:right="303"/>
        <w:jc w:val="center"/>
        <w:rPr>
          <w:rFonts w:ascii="Times New Roman"/>
        </w:rPr>
      </w:pPr>
      <w:r>
        <w:t xml:space="preserve">Date </w:t>
      </w:r>
      <w:r>
        <w:rPr>
          <w:rFonts w:ascii="Times New Roman"/>
          <w:u w:val="single"/>
        </w:rPr>
        <w:tab/>
      </w:r>
    </w:p>
    <w:p w14:paraId="67682D48" w14:textId="77777777" w:rsidR="00F1562C" w:rsidRDefault="00F1562C">
      <w:pPr>
        <w:pStyle w:val="BodyText"/>
        <w:rPr>
          <w:rFonts w:ascii="Times New Roman"/>
        </w:rPr>
      </w:pPr>
    </w:p>
    <w:p w14:paraId="229E0730" w14:textId="77777777" w:rsidR="00F1562C" w:rsidRDefault="00F1562C">
      <w:pPr>
        <w:pStyle w:val="BodyText"/>
        <w:rPr>
          <w:rFonts w:ascii="Times New Roman"/>
        </w:rPr>
      </w:pPr>
    </w:p>
    <w:p w14:paraId="60BEAFAA" w14:textId="77777777" w:rsidR="005A622F" w:rsidRDefault="005A622F">
      <w:pPr>
        <w:pStyle w:val="BodyText"/>
        <w:ind w:left="72" w:right="7035"/>
      </w:pPr>
      <w:r>
        <w:t>Brooks Bickley P.E</w:t>
      </w:r>
    </w:p>
    <w:p w14:paraId="4804D608" w14:textId="77777777" w:rsidR="005A622F" w:rsidRDefault="005A622F">
      <w:pPr>
        <w:pStyle w:val="BodyText"/>
        <w:ind w:left="72" w:right="7035"/>
      </w:pPr>
      <w:r>
        <w:t>Program Manager</w:t>
      </w:r>
    </w:p>
    <w:p w14:paraId="238682B9" w14:textId="7ED68623" w:rsidR="00F1562C" w:rsidRDefault="005A622F">
      <w:pPr>
        <w:pStyle w:val="BodyText"/>
        <w:ind w:left="72" w:right="7035"/>
      </w:pPr>
      <w:r>
        <w:t>SCDOT Alternative Delivery</w:t>
      </w:r>
    </w:p>
    <w:p w14:paraId="7A51B537" w14:textId="1BA3601C" w:rsidR="00F1562C" w:rsidRDefault="005A622F">
      <w:pPr>
        <w:pStyle w:val="BodyText"/>
        <w:ind w:left="72"/>
      </w:pPr>
      <w:r>
        <w:t>955 Park Street</w:t>
      </w:r>
    </w:p>
    <w:p w14:paraId="2BA20029" w14:textId="060A8CEC" w:rsidR="00F1562C" w:rsidRDefault="005A622F">
      <w:pPr>
        <w:pStyle w:val="BodyText"/>
        <w:ind w:left="72"/>
      </w:pPr>
      <w:r>
        <w:t>Columbia, SC 29201</w:t>
      </w:r>
    </w:p>
    <w:p w14:paraId="00ECDE12" w14:textId="77777777" w:rsidR="00F1562C" w:rsidRDefault="00F1562C">
      <w:pPr>
        <w:pStyle w:val="BodyText"/>
      </w:pPr>
    </w:p>
    <w:p w14:paraId="1A0FFC5C" w14:textId="55E9EE57" w:rsidR="00F1562C" w:rsidRDefault="00000000">
      <w:pPr>
        <w:pStyle w:val="BodyText"/>
        <w:ind w:left="72" w:right="996"/>
      </w:pPr>
      <w:r>
        <w:t>REF:</w:t>
      </w:r>
      <w:r>
        <w:rPr>
          <w:spacing w:val="80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Interest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5A622F">
        <w:rPr>
          <w:spacing w:val="-2"/>
        </w:rPr>
        <w:t xml:space="preserve">Industry </w:t>
      </w:r>
      <w:r>
        <w:t>Constructability</w:t>
      </w:r>
      <w:r w:rsidR="005A622F">
        <w:t xml:space="preserve"> &amp; Market</w:t>
      </w:r>
      <w:r>
        <w:rPr>
          <w:spacing w:val="-2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5A622F">
        <w:rPr>
          <w:spacing w:val="-3"/>
        </w:rPr>
        <w:t xml:space="preserve">the </w:t>
      </w:r>
      <w:r w:rsidR="005A622F">
        <w:t>Lowcountry Rapid Transit Project</w:t>
      </w:r>
      <w:r>
        <w:t xml:space="preserve"> (</w:t>
      </w:r>
      <w:r w:rsidR="005A622F">
        <w:t>SCDOT</w:t>
      </w:r>
      <w:r>
        <w:t xml:space="preserve"> PIN </w:t>
      </w:r>
      <w:r w:rsidR="005A622F">
        <w:t>38432</w:t>
      </w:r>
      <w:r>
        <w:t>):</w:t>
      </w:r>
    </w:p>
    <w:p w14:paraId="72510227" w14:textId="77777777" w:rsidR="00F1562C" w:rsidRDefault="00F1562C">
      <w:pPr>
        <w:pStyle w:val="BodyText"/>
      </w:pPr>
    </w:p>
    <w:p w14:paraId="28CC885E" w14:textId="5C36E72B" w:rsidR="00F1562C" w:rsidRDefault="00000000">
      <w:pPr>
        <w:pStyle w:val="BodyText"/>
        <w:ind w:left="72"/>
      </w:pPr>
      <w:r>
        <w:t>Dear</w:t>
      </w:r>
      <w:r>
        <w:rPr>
          <w:spacing w:val="-4"/>
        </w:rPr>
        <w:t xml:space="preserve"> </w:t>
      </w:r>
      <w:r w:rsidR="005A622F">
        <w:t>Mr. Bickley</w:t>
      </w:r>
      <w:r>
        <w:rPr>
          <w:spacing w:val="-2"/>
        </w:rPr>
        <w:t>:</w:t>
      </w:r>
    </w:p>
    <w:p w14:paraId="4998597C" w14:textId="77777777" w:rsidR="00F1562C" w:rsidRDefault="00F1562C">
      <w:pPr>
        <w:pStyle w:val="BodyText"/>
        <w:spacing w:before="2"/>
      </w:pPr>
    </w:p>
    <w:p w14:paraId="74ADD3FE" w14:textId="544BFB31" w:rsidR="00F1562C" w:rsidRDefault="00000000">
      <w:pPr>
        <w:pStyle w:val="BodyText"/>
        <w:spacing w:line="237" w:lineRule="auto"/>
        <w:ind w:left="72" w:right="437" w:firstLine="721"/>
        <w:jc w:val="both"/>
      </w:pPr>
      <w:r>
        <w:t xml:space="preserve">In response to the Department’s upcoming </w:t>
      </w:r>
      <w:r w:rsidR="005A622F">
        <w:t xml:space="preserve">Industry </w:t>
      </w:r>
      <w:r>
        <w:t xml:space="preserve">Constructability </w:t>
      </w:r>
      <w:r w:rsidR="005A622F">
        <w:t xml:space="preserve">&amp; Market </w:t>
      </w:r>
      <w:r>
        <w:t xml:space="preserve">Review </w:t>
      </w:r>
      <w:proofErr w:type="gramStart"/>
      <w:r>
        <w:t>on</w:t>
      </w:r>
      <w:proofErr w:type="gramEnd"/>
      <w:r>
        <w:t xml:space="preserve"> </w:t>
      </w:r>
      <w:r w:rsidR="005A622F">
        <w:t>the Lowcountry Rapid Transit Project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 w:rsidR="005A622F">
        <w:t>November</w:t>
      </w:r>
      <w:r>
        <w:rPr>
          <w:spacing w:val="-8"/>
        </w:rPr>
        <w:t xml:space="preserve"> </w:t>
      </w:r>
      <w:r w:rsidR="005A622F">
        <w:t>17,</w:t>
      </w:r>
      <w:r>
        <w:rPr>
          <w:spacing w:val="-5"/>
        </w:rPr>
        <w:t xml:space="preserve"> </w:t>
      </w:r>
      <w:r>
        <w:t>202</w:t>
      </w:r>
      <w:r w:rsidR="005A622F">
        <w:t>6</w:t>
      </w:r>
      <w:r>
        <w:t>,</w:t>
      </w:r>
      <w:r>
        <w:rPr>
          <w:spacing w:val="-7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pleased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Letter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review process:</w:t>
      </w:r>
    </w:p>
    <w:p w14:paraId="4BAAB155" w14:textId="77777777" w:rsidR="00F1562C" w:rsidRDefault="00F1562C">
      <w:pPr>
        <w:pStyle w:val="BodyText"/>
        <w:spacing w:before="138"/>
      </w:pPr>
    </w:p>
    <w:p w14:paraId="6E61DFAB" w14:textId="77777777" w:rsidR="00F1562C" w:rsidRDefault="00000000">
      <w:pPr>
        <w:pStyle w:val="Heading2"/>
      </w:pPr>
      <w:r>
        <w:rPr>
          <w:spacing w:val="-2"/>
        </w:rPr>
        <w:t>Expertise:</w:t>
      </w:r>
    </w:p>
    <w:p w14:paraId="3BCEA280" w14:textId="77777777" w:rsidR="00F1562C" w:rsidRDefault="00F1562C">
      <w:pPr>
        <w:pStyle w:val="BodyText"/>
        <w:spacing w:before="137"/>
        <w:rPr>
          <w:b/>
        </w:rPr>
      </w:pPr>
    </w:p>
    <w:p w14:paraId="013CDA40" w14:textId="766C0CFB" w:rsidR="00F1562C" w:rsidRDefault="00000000">
      <w:pPr>
        <w:pStyle w:val="BodyText"/>
        <w:ind w:left="72" w:right="439" w:firstLine="721"/>
        <w:jc w:val="both"/>
      </w:pPr>
      <w:r>
        <w:t>It is understood that participation in the review is voluntary, non-compensable,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prevent</w:t>
      </w:r>
      <w:r>
        <w:rPr>
          <w:spacing w:val="-13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company</w:t>
      </w:r>
      <w:r>
        <w:rPr>
          <w:spacing w:val="-14"/>
        </w:rPr>
        <w:t xml:space="preserve"> </w:t>
      </w:r>
      <w:r>
        <w:t>from submitting a bid for the project.</w:t>
      </w:r>
    </w:p>
    <w:p w14:paraId="168D833F" w14:textId="77777777" w:rsidR="00F1562C" w:rsidRDefault="00F1562C">
      <w:pPr>
        <w:pStyle w:val="BodyText"/>
      </w:pPr>
    </w:p>
    <w:p w14:paraId="4DF0D1FE" w14:textId="77777777" w:rsidR="00F1562C" w:rsidRDefault="00000000">
      <w:pPr>
        <w:pStyle w:val="BodyText"/>
        <w:ind w:left="72"/>
      </w:pP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information,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let</w:t>
      </w:r>
      <w:r>
        <w:rPr>
          <w:spacing w:val="-7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rPr>
          <w:spacing w:val="-2"/>
        </w:rPr>
        <w:t>know.</w:t>
      </w:r>
    </w:p>
    <w:p w14:paraId="2AB4D4E7" w14:textId="77777777" w:rsidR="00F1562C" w:rsidRDefault="00F1562C">
      <w:pPr>
        <w:pStyle w:val="BodyText"/>
      </w:pPr>
    </w:p>
    <w:p w14:paraId="765878FB" w14:textId="77777777" w:rsidR="00F1562C" w:rsidRDefault="00000000">
      <w:pPr>
        <w:pStyle w:val="BodyText"/>
        <w:ind w:left="4391"/>
      </w:pPr>
      <w:r>
        <w:rPr>
          <w:spacing w:val="-2"/>
        </w:rPr>
        <w:t>Sincerely,</w:t>
      </w:r>
    </w:p>
    <w:p w14:paraId="3B2637EF" w14:textId="77777777" w:rsidR="00F1562C" w:rsidRDefault="00F1562C">
      <w:pPr>
        <w:pStyle w:val="BodyText"/>
      </w:pPr>
    </w:p>
    <w:p w14:paraId="443CA451" w14:textId="77777777" w:rsidR="00F1562C" w:rsidRDefault="00F1562C">
      <w:pPr>
        <w:pStyle w:val="BodyText"/>
      </w:pPr>
    </w:p>
    <w:p w14:paraId="65787EC1" w14:textId="77777777" w:rsidR="00F1562C" w:rsidRDefault="00000000">
      <w:pPr>
        <w:pStyle w:val="BodyText"/>
        <w:ind w:left="4391" w:right="4121"/>
      </w:pPr>
      <w:r>
        <w:t>John Doe, PE XYZ</w:t>
      </w:r>
      <w:r>
        <w:rPr>
          <w:spacing w:val="-17"/>
        </w:rPr>
        <w:t xml:space="preserve"> </w:t>
      </w:r>
      <w:r>
        <w:t>Construction</w:t>
      </w:r>
    </w:p>
    <w:p w14:paraId="5AA3AF51" w14:textId="77777777" w:rsidR="00F1562C" w:rsidRDefault="00000000">
      <w:pPr>
        <w:pStyle w:val="BodyText"/>
        <w:ind w:left="4391" w:right="2534"/>
      </w:pPr>
      <w:proofErr w:type="spellStart"/>
      <w:r>
        <w:t>John.</w:t>
      </w:r>
      <w:proofErr w:type="gramStart"/>
      <w:r>
        <w:t>Doe</w:t>
      </w:r>
      <w:proofErr w:type="spellEnd"/>
      <w:r>
        <w:t>@</w:t>
      </w:r>
      <w:proofErr w:type="gramEnd"/>
      <w:r>
        <w:rPr>
          <w:spacing w:val="-17"/>
        </w:rPr>
        <w:t xml:space="preserve"> </w:t>
      </w:r>
      <w:r>
        <w:t>xyzconstruction.com (800) 123-4567</w:t>
      </w:r>
    </w:p>
    <w:p w14:paraId="5489A445" w14:textId="77777777" w:rsidR="00F1562C" w:rsidRDefault="00F1562C">
      <w:pPr>
        <w:pStyle w:val="BodyText"/>
      </w:pPr>
    </w:p>
    <w:p w14:paraId="3F6FCFD8" w14:textId="77777777" w:rsidR="00F1562C" w:rsidRDefault="00F1562C">
      <w:pPr>
        <w:pStyle w:val="BodyText"/>
      </w:pPr>
    </w:p>
    <w:p w14:paraId="3F857712" w14:textId="77777777" w:rsidR="00F1562C" w:rsidRDefault="00F1562C">
      <w:pPr>
        <w:pStyle w:val="BodyText"/>
      </w:pPr>
    </w:p>
    <w:p w14:paraId="7E35D310" w14:textId="7A43DBFA" w:rsidR="00F1562C" w:rsidRDefault="005A622F">
      <w:pPr>
        <w:pStyle w:val="BodyText"/>
        <w:spacing w:before="1"/>
        <w:ind w:left="72"/>
      </w:pPr>
      <w:r>
        <w:rPr>
          <w:spacing w:val="-2"/>
        </w:rPr>
        <w:t>9/18/26</w:t>
      </w:r>
    </w:p>
    <w:p w14:paraId="71EF11BC" w14:textId="77777777" w:rsidR="00F1562C" w:rsidRDefault="00F1562C">
      <w:pPr>
        <w:pStyle w:val="BodyText"/>
        <w:spacing w:before="302"/>
        <w:rPr>
          <w:sz w:val="28"/>
        </w:rPr>
      </w:pPr>
    </w:p>
    <w:p w14:paraId="7B883C20" w14:textId="77777777" w:rsidR="00F1562C" w:rsidRDefault="00000000">
      <w:pPr>
        <w:spacing w:before="1"/>
        <w:ind w:right="364"/>
        <w:jc w:val="center"/>
        <w:rPr>
          <w:rFonts w:ascii="Arial Black"/>
          <w:sz w:val="28"/>
        </w:rPr>
      </w:pPr>
      <w:r>
        <w:rPr>
          <w:rFonts w:ascii="Arial Black"/>
          <w:w w:val="90"/>
          <w:sz w:val="28"/>
        </w:rPr>
        <w:t>Contractor</w:t>
      </w:r>
      <w:r>
        <w:rPr>
          <w:rFonts w:ascii="Arial Black"/>
          <w:spacing w:val="-7"/>
          <w:sz w:val="28"/>
        </w:rPr>
        <w:t xml:space="preserve"> </w:t>
      </w:r>
      <w:r>
        <w:rPr>
          <w:rFonts w:ascii="Arial Black"/>
          <w:w w:val="90"/>
          <w:sz w:val="28"/>
        </w:rPr>
        <w:t>Letter</w:t>
      </w:r>
      <w:r>
        <w:rPr>
          <w:rFonts w:ascii="Arial Black"/>
          <w:spacing w:val="-8"/>
          <w:sz w:val="28"/>
        </w:rPr>
        <w:t xml:space="preserve"> </w:t>
      </w:r>
      <w:r>
        <w:rPr>
          <w:rFonts w:ascii="Arial Black"/>
          <w:w w:val="90"/>
          <w:sz w:val="28"/>
        </w:rPr>
        <w:t>of</w:t>
      </w:r>
      <w:r>
        <w:rPr>
          <w:rFonts w:ascii="Arial Black"/>
          <w:spacing w:val="-6"/>
          <w:sz w:val="28"/>
        </w:rPr>
        <w:t xml:space="preserve"> </w:t>
      </w:r>
      <w:r>
        <w:rPr>
          <w:rFonts w:ascii="Arial Black"/>
          <w:spacing w:val="-2"/>
          <w:w w:val="90"/>
          <w:sz w:val="28"/>
        </w:rPr>
        <w:t>Interest</w:t>
      </w:r>
    </w:p>
    <w:sectPr w:rsidR="00F1562C">
      <w:type w:val="continuous"/>
      <w:pgSz w:w="12240" w:h="15840"/>
      <w:pgMar w:top="8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2C"/>
    <w:rsid w:val="002A5B34"/>
    <w:rsid w:val="005A622F"/>
    <w:rsid w:val="006254D7"/>
    <w:rsid w:val="00F1562C"/>
    <w:rsid w:val="00F3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FEA75"/>
  <w15:docId w15:val="{4236418C-2E8E-4E39-BA38-669011C0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49"/>
      <w:ind w:left="251" w:hanging="209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79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BickleyBJ@scdot.go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1008</Characters>
  <Application>Microsoft Office Word</Application>
  <DocSecurity>0</DocSecurity>
  <Lines>67</Lines>
  <Paragraphs>25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JJ03537</dc:creator>
  <cp:lastModifiedBy>Sox, Kyle</cp:lastModifiedBy>
  <cp:revision>2</cp:revision>
  <dcterms:created xsi:type="dcterms:W3CDTF">2026-10-08T15:24:00Z</dcterms:created>
  <dcterms:modified xsi:type="dcterms:W3CDTF">2026-10-08T15:24:00Z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Adobe Acrobat Standard (64-bit) 24.2.20895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Acrobat Standard (64-bit) 24.2.20895</vt:lpwstr>
  </property>
</Properties>
</file>