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71"/>
      </w:tblGrid>
      <w:tr w:rsidR="009F2BD9" w:rsidRPr="00F94EEE" w:rsidTr="009F2BD9">
        <w:trPr>
          <w:jc w:val="right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9" w:rsidRPr="00F94EEE" w:rsidRDefault="009F2BD9" w:rsidP="009F2BD9">
            <w:pPr>
              <w:jc w:val="right"/>
              <w:rPr>
                <w:color w:val="FF0000"/>
                <w:sz w:val="16"/>
              </w:rPr>
            </w:pP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Index: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HDM – Highway Design Manual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IB – Instructional Bulletins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  <w:r w:rsidRPr="00F94EEE">
              <w:rPr>
                <w:color w:val="FF0000"/>
                <w:sz w:val="16"/>
              </w:rPr>
              <w:t>PPG – Plan Preparation Guide</w:t>
            </w:r>
          </w:p>
          <w:p w:rsidR="009F2BD9" w:rsidRPr="00F94EEE" w:rsidRDefault="009F2BD9">
            <w:pPr>
              <w:rPr>
                <w:color w:val="FF0000"/>
                <w:sz w:val="16"/>
              </w:rPr>
            </w:pPr>
          </w:p>
        </w:tc>
      </w:tr>
    </w:tbl>
    <w:p w:rsidR="00BC39F7" w:rsidRDefault="00BC39F7"/>
    <w:p w:rsidR="007E2E12" w:rsidRPr="007E2E12" w:rsidRDefault="007E2E12" w:rsidP="007E2E12">
      <w:pPr>
        <w:jc w:val="center"/>
        <w:rPr>
          <w:b/>
          <w:sz w:val="32"/>
        </w:rPr>
      </w:pPr>
      <w:r w:rsidRPr="007E2E12">
        <w:rPr>
          <w:b/>
          <w:sz w:val="32"/>
        </w:rPr>
        <w:t>CONSTRUCTION PLANS</w:t>
      </w:r>
    </w:p>
    <w:p w:rsidR="007E2E12" w:rsidRPr="007E2E12" w:rsidRDefault="007E2E12" w:rsidP="007E2E12">
      <w:pPr>
        <w:jc w:val="center"/>
        <w:rPr>
          <w:b/>
        </w:rPr>
      </w:pPr>
      <w:r w:rsidRPr="007E2E12">
        <w:rPr>
          <w:b/>
        </w:rPr>
        <w:t>BOUND WITH COMPLETED R./W. PLANS</w:t>
      </w:r>
    </w:p>
    <w:p w:rsidR="007E2E12" w:rsidRPr="007E2E12" w:rsidRDefault="007E2E12" w:rsidP="007E2E12">
      <w:pPr>
        <w:jc w:val="center"/>
        <w:rPr>
          <w:b/>
        </w:rPr>
      </w:pPr>
      <w:r w:rsidRPr="007E2E12">
        <w:rPr>
          <w:b/>
        </w:rPr>
        <w:t>QUALITY ASSURANCE REVIEW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34"/>
        <w:gridCol w:w="407"/>
        <w:gridCol w:w="1946"/>
        <w:gridCol w:w="1571"/>
        <w:gridCol w:w="427"/>
        <w:gridCol w:w="3767"/>
      </w:tblGrid>
      <w:tr w:rsidR="007E2E12" w:rsidRPr="00F94EEE" w:rsidTr="007E2E12">
        <w:tc>
          <w:tcPr>
            <w:tcW w:w="2274" w:type="dxa"/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63" w:type="dxa"/>
          </w:tcPr>
          <w:p w:rsidR="007E2E12" w:rsidRPr="00F94EEE" w:rsidRDefault="007E2E12" w:rsidP="007E2E12">
            <w:pPr>
              <w:jc w:val="both"/>
              <w:rPr>
                <w:b/>
                <w:caps/>
                <w:sz w:val="22"/>
                <w:szCs w:val="22"/>
              </w:rPr>
            </w:pPr>
            <w:r w:rsidRPr="00F94EEE">
              <w:rPr>
                <w:b/>
                <w:caps/>
                <w:sz w:val="22"/>
                <w:szCs w:val="22"/>
              </w:rPr>
              <w:t>Preliminary</w:t>
            </w:r>
          </w:p>
        </w:tc>
        <w:tc>
          <w:tcPr>
            <w:tcW w:w="1749" w:type="dxa"/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E2E12" w:rsidRPr="00F94EEE" w:rsidRDefault="007E2E12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45" w:type="dxa"/>
          </w:tcPr>
          <w:p w:rsidR="007E2E12" w:rsidRPr="00F94EEE" w:rsidRDefault="007E2E12" w:rsidP="007E2E12">
            <w:pPr>
              <w:jc w:val="both"/>
              <w:rPr>
                <w:b/>
                <w:sz w:val="22"/>
                <w:szCs w:val="22"/>
              </w:rPr>
            </w:pPr>
            <w:r w:rsidRPr="00F94EEE">
              <w:rPr>
                <w:b/>
                <w:sz w:val="22"/>
                <w:szCs w:val="22"/>
              </w:rPr>
              <w:t>FINAL</w:t>
            </w:r>
          </w:p>
        </w:tc>
      </w:tr>
    </w:tbl>
    <w:p w:rsidR="007E2E12" w:rsidRPr="00F94EEE" w:rsidRDefault="007E2E12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9"/>
        <w:gridCol w:w="2371"/>
        <w:gridCol w:w="1488"/>
        <w:gridCol w:w="2546"/>
        <w:gridCol w:w="678"/>
        <w:gridCol w:w="2060"/>
      </w:tblGrid>
      <w:tr w:rsidR="006D2D3D" w:rsidRPr="00F94EEE" w:rsidTr="006D2D3D">
        <w:tc>
          <w:tcPr>
            <w:tcW w:w="1020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County:</w:t>
            </w:r>
          </w:p>
        </w:tc>
        <w:tc>
          <w:tcPr>
            <w:tcW w:w="2652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Road/Route: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4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PIN: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</w:tbl>
    <w:p w:rsidR="007E2E12" w:rsidRPr="00F94EEE" w:rsidRDefault="007E2E12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50"/>
        <w:gridCol w:w="2034"/>
        <w:gridCol w:w="3534"/>
      </w:tblGrid>
      <w:tr w:rsidR="006D2D3D" w:rsidRPr="00F94EEE" w:rsidTr="00F94EEE">
        <w:trPr>
          <w:jc w:val="center"/>
        </w:trPr>
        <w:tc>
          <w:tcPr>
            <w:tcW w:w="1950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Design Group No.: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Secondary/Primary (Circle One)</w:t>
            </w:r>
          </w:p>
        </w:tc>
      </w:tr>
    </w:tbl>
    <w:p w:rsidR="006D2D3D" w:rsidRPr="00F94EEE" w:rsidRDefault="006D2D3D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6"/>
        <w:gridCol w:w="5073"/>
      </w:tblGrid>
      <w:tr w:rsidR="006D2D3D" w:rsidRPr="00F94EEE" w:rsidTr="006D2D3D">
        <w:tc>
          <w:tcPr>
            <w:tcW w:w="147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Consultant: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</w:tbl>
    <w:p w:rsidR="006D2D3D" w:rsidRPr="00F94EEE" w:rsidRDefault="006D2D3D" w:rsidP="007E2E1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90"/>
        <w:gridCol w:w="1526"/>
        <w:gridCol w:w="236"/>
        <w:gridCol w:w="1531"/>
        <w:gridCol w:w="300"/>
        <w:gridCol w:w="1524"/>
        <w:gridCol w:w="236"/>
        <w:gridCol w:w="1526"/>
      </w:tblGrid>
      <w:tr w:rsidR="006D2D3D" w:rsidRPr="00F94EEE" w:rsidTr="00F94EEE">
        <w:tc>
          <w:tcPr>
            <w:tcW w:w="1590" w:type="dxa"/>
          </w:tcPr>
          <w:p w:rsidR="006D2D3D" w:rsidRPr="00F94EEE" w:rsidRDefault="006D2D3D" w:rsidP="007E2E12">
            <w:pPr>
              <w:jc w:val="both"/>
              <w:rPr>
                <w:b/>
                <w:sz w:val="22"/>
                <w:szCs w:val="22"/>
              </w:rPr>
            </w:pPr>
            <w:r w:rsidRPr="00F94EEE">
              <w:rPr>
                <w:b/>
                <w:sz w:val="22"/>
                <w:szCs w:val="22"/>
              </w:rPr>
              <w:t>Reviewed By: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0" w:type="dxa"/>
          </w:tcPr>
          <w:p w:rsidR="006D2D3D" w:rsidRPr="00F94EEE" w:rsidRDefault="006D2D3D" w:rsidP="00F94EEE">
            <w:pPr>
              <w:jc w:val="center"/>
              <w:rPr>
                <w:sz w:val="22"/>
                <w:szCs w:val="22"/>
              </w:rPr>
            </w:pPr>
            <w:r w:rsidRPr="00F94EEE">
              <w:rPr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D2D3D" w:rsidRPr="00F94EEE" w:rsidRDefault="006D2D3D" w:rsidP="007E2E12">
            <w:pPr>
              <w:jc w:val="both"/>
              <w:rPr>
                <w:sz w:val="22"/>
                <w:szCs w:val="22"/>
              </w:rPr>
            </w:pPr>
          </w:p>
        </w:tc>
      </w:tr>
      <w:tr w:rsidR="006D2D3D" w:rsidRPr="009F2BD9" w:rsidTr="00F94EEE">
        <w:tc>
          <w:tcPr>
            <w:tcW w:w="1590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Initials</w:t>
            </w:r>
          </w:p>
        </w:tc>
        <w:tc>
          <w:tcPr>
            <w:tcW w:w="236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Begin Date</w:t>
            </w:r>
          </w:p>
        </w:tc>
        <w:tc>
          <w:tcPr>
            <w:tcW w:w="300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End Date</w:t>
            </w:r>
          </w:p>
        </w:tc>
        <w:tc>
          <w:tcPr>
            <w:tcW w:w="236" w:type="dxa"/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D2D3D" w:rsidRPr="009F2BD9" w:rsidRDefault="006D2D3D" w:rsidP="00F94EEE">
            <w:pPr>
              <w:jc w:val="center"/>
              <w:rPr>
                <w:b/>
                <w:sz w:val="16"/>
                <w:szCs w:val="16"/>
              </w:rPr>
            </w:pPr>
            <w:r w:rsidRPr="009F2BD9">
              <w:rPr>
                <w:b/>
                <w:sz w:val="16"/>
                <w:szCs w:val="16"/>
              </w:rPr>
              <w:t>Let Date</w:t>
            </w:r>
          </w:p>
        </w:tc>
      </w:tr>
    </w:tbl>
    <w:p w:rsidR="006D2D3D" w:rsidRPr="00F94EEE" w:rsidRDefault="006D2D3D" w:rsidP="007E2E12">
      <w:pPr>
        <w:jc w:val="both"/>
        <w:rPr>
          <w:rFonts w:ascii="Arial" w:hAnsi="Arial" w:cs="Arial"/>
          <w:sz w:val="22"/>
        </w:rPr>
      </w:pPr>
    </w:p>
    <w:p w:rsidR="00F94EEE" w:rsidRPr="00672D1E" w:rsidRDefault="00F94EEE" w:rsidP="00F94EEE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CHECK PPMS &amp; PES DATA</w:t>
      </w:r>
    </w:p>
    <w:p w:rsidR="00F94EEE" w:rsidRPr="00672D1E" w:rsidRDefault="00F94EEE" w:rsidP="00F94EEE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60"/>
      </w:tblGrid>
      <w:tr w:rsidR="001225D0" w:rsidRPr="00672D1E" w:rsidTr="007C7577">
        <w:tc>
          <w:tcPr>
            <w:tcW w:w="423" w:type="dxa"/>
          </w:tcPr>
          <w:p w:rsidR="001225D0" w:rsidRPr="00672D1E" w:rsidRDefault="004101DB" w:rsidP="00F94EE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0"/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Identification Number (PIN)</w:t>
            </w:r>
          </w:p>
        </w:tc>
      </w:tr>
      <w:tr w:rsidR="001225D0" w:rsidRPr="00672D1E" w:rsidTr="007C7577">
        <w:tc>
          <w:tcPr>
            <w:tcW w:w="423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County</w:t>
            </w:r>
          </w:p>
        </w:tc>
      </w:tr>
      <w:tr w:rsidR="001225D0" w:rsidRPr="00672D1E" w:rsidTr="007C7577">
        <w:tc>
          <w:tcPr>
            <w:tcW w:w="423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c.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File Number</w:t>
            </w:r>
          </w:p>
        </w:tc>
      </w:tr>
      <w:tr w:rsidR="001225D0" w:rsidRPr="00672D1E" w:rsidTr="007C7577">
        <w:tc>
          <w:tcPr>
            <w:tcW w:w="423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d.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Number</w:t>
            </w:r>
          </w:p>
        </w:tc>
      </w:tr>
      <w:tr w:rsidR="001225D0" w:rsidRPr="00672D1E" w:rsidTr="007C7577">
        <w:tc>
          <w:tcPr>
            <w:tcW w:w="423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e.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Road/Route Number(s)</w:t>
            </w:r>
          </w:p>
        </w:tc>
      </w:tr>
      <w:tr w:rsidR="001225D0" w:rsidRPr="00672D1E" w:rsidTr="007C7577">
        <w:tc>
          <w:tcPr>
            <w:tcW w:w="423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60" w:type="dxa"/>
          </w:tcPr>
          <w:p w:rsidR="001225D0" w:rsidRPr="00672D1E" w:rsidRDefault="001225D0" w:rsidP="001225D0">
            <w:pPr>
              <w:tabs>
                <w:tab w:val="left" w:pos="261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f.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Mileage</w:t>
            </w:r>
          </w:p>
        </w:tc>
      </w:tr>
    </w:tbl>
    <w:p w:rsidR="00F94EEE" w:rsidRPr="00672D1E" w:rsidRDefault="00F94EEE" w:rsidP="00F94EEE">
      <w:pPr>
        <w:jc w:val="both"/>
        <w:rPr>
          <w:rFonts w:ascii="Arial" w:hAnsi="Arial" w:cs="Arial"/>
          <w:b/>
          <w:sz w:val="19"/>
          <w:szCs w:val="19"/>
        </w:rPr>
      </w:pPr>
    </w:p>
    <w:p w:rsidR="00B33561" w:rsidRPr="00672D1E" w:rsidRDefault="00B33561" w:rsidP="00B33561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TITLE SHEET</w:t>
      </w:r>
    </w:p>
    <w:p w:rsidR="00B33561" w:rsidRPr="00672D1E" w:rsidRDefault="00B33561" w:rsidP="00B33561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1225D0" w:rsidRPr="00672D1E" w:rsidTr="00BE26DE">
        <w:tc>
          <w:tcPr>
            <w:tcW w:w="435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907544">
              <w:rPr>
                <w:rFonts w:ascii="Arial" w:hAnsi="Arial" w:cs="Arial"/>
                <w:sz w:val="19"/>
                <w:szCs w:val="19"/>
              </w:rPr>
              <w:t>Correct Title Sheet cell for Project (DFR Title Sheet, C-Title Sheet, PRW-Title-Sheet, Title Sheet/Stacked)</w:t>
            </w:r>
            <w:bookmarkStart w:id="1" w:name="_GoBack"/>
            <w:bookmarkEnd w:id="1"/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Index with Subtotals and Total Sheets (HDM 34.1.9)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c.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Location/Description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Map against Description.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="00672D1E" w:rsidRPr="00672D1E">
              <w:rPr>
                <w:rFonts w:ascii="Arial" w:hAnsi="Arial" w:cs="Arial"/>
                <w:caps/>
                <w:sz w:val="19"/>
                <w:szCs w:val="19"/>
              </w:rPr>
              <w:t xml:space="preserve"> </w:t>
            </w:r>
            <w:r w:rsidRPr="00672D1E">
              <w:rPr>
                <w:rFonts w:ascii="Arial" w:hAnsi="Arial" w:cs="Arial"/>
                <w:sz w:val="19"/>
                <w:szCs w:val="19"/>
              </w:rPr>
              <w:t>North Arrow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="00672D1E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Location Map Labels (…..County or Town/City of …..)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d.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NPDES Data (HDM 34.2.2)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e.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Longitude and Latitude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B3356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f.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Railroad Involvement Indicated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g.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Traffic Data (most recent year)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h.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Beginning and Ending Stations Notes on Location Map Agree with: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Typical Sections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Plans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Profiles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Cross Sections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5.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Include arrows indicating “Begin” and “End” of project survey(s)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6.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Project area clearly highlighted on map.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i.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Include notes for bridges/culverts and notes for exceptions Agree with: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sz w:val="19"/>
                <w:szCs w:val="19"/>
              </w:rPr>
              <w:t>Typical Sections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Plans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Profiles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Cross Sections</w:t>
            </w:r>
          </w:p>
        </w:tc>
      </w:tr>
      <w:tr w:rsidR="001225D0" w:rsidRPr="00672D1E" w:rsidTr="00BE26DE">
        <w:tc>
          <w:tcPr>
            <w:tcW w:w="435" w:type="dxa"/>
          </w:tcPr>
          <w:p w:rsidR="001225D0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25D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1225D0" w:rsidRPr="00672D1E" w:rsidRDefault="001225D0" w:rsidP="001225D0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j.</w:t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Length of Project</w:t>
            </w:r>
          </w:p>
        </w:tc>
      </w:tr>
      <w:tr w:rsidR="00F855C1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855C1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55C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855C1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F855C1" w:rsidRPr="00672D1E">
              <w:rPr>
                <w:rFonts w:ascii="Arial" w:hAnsi="Arial" w:cs="Arial"/>
                <w:caps/>
                <w:sz w:val="19"/>
                <w:szCs w:val="19"/>
              </w:rPr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F855C1" w:rsidRPr="00672D1E">
              <w:rPr>
                <w:rFonts w:ascii="Arial" w:hAnsi="Arial" w:cs="Arial"/>
                <w:sz w:val="19"/>
                <w:szCs w:val="19"/>
              </w:rPr>
              <w:t>Show Length(s) in Thousandths (Three Decimal Places)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Show mileage for each mainline survey (side roads, connectors, ramps, detours, etc.).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Show total mileage if multiple</w:t>
            </w:r>
            <w:r w:rsidR="00C65DB0">
              <w:rPr>
                <w:rFonts w:ascii="Arial" w:hAnsi="Arial" w:cs="Arial"/>
                <w:sz w:val="19"/>
                <w:szCs w:val="19"/>
              </w:rPr>
              <w:t xml:space="preserve"> roads/lines.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Exceptions for Roadway</w:t>
            </w:r>
          </w:p>
        </w:tc>
      </w:tr>
      <w:tr w:rsidR="00FB2D67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FB2D67" w:rsidRPr="00672D1E" w:rsidRDefault="00FB2D67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5.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Show equalities in stationing: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None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6.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Bridge/Structures Over 20’ in Length.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Included in plans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672D1E">
              <w:rPr>
                <w:rFonts w:ascii="Arial" w:hAnsi="Arial" w:cs="Arial"/>
                <w:sz w:val="19"/>
                <w:szCs w:val="19"/>
              </w:rPr>
              <w:tab/>
              <w:t>Note:  “Bridge plans bound under separate cover”.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k.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Group Coordinator – Initials and Date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l.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Design Group – Initials and Date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m.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Standard Drawing &amp; Specification Note – Latest Edition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n.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Design Group No./Group Coordinator Initials &amp; Initials of Preparer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o.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correct Seal on Title Sheet</w:t>
            </w:r>
          </w:p>
        </w:tc>
      </w:tr>
      <w:tr w:rsidR="00DB41AE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DB41AE" w:rsidRPr="00672D1E" w:rsidRDefault="00DB41AE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886A4E">
              <w:rPr>
                <w:rFonts w:ascii="Arial" w:hAnsi="Arial" w:cs="Arial"/>
                <w:caps/>
                <w:sz w:val="19"/>
                <w:szCs w:val="19"/>
              </w:rPr>
              <w:t>1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886A4E">
              <w:rPr>
                <w:rFonts w:ascii="Arial" w:hAnsi="Arial" w:cs="Arial"/>
                <w:caps/>
                <w:sz w:val="19"/>
                <w:szCs w:val="19"/>
              </w:rPr>
              <w:t>C</w:t>
            </w:r>
            <w:r w:rsidRPr="00672D1E">
              <w:rPr>
                <w:rFonts w:ascii="Arial" w:hAnsi="Arial" w:cs="Arial"/>
                <w:sz w:val="19"/>
                <w:szCs w:val="19"/>
              </w:rPr>
              <w:t xml:space="preserve">heck </w:t>
            </w:r>
            <w:r w:rsidR="00886A4E">
              <w:rPr>
                <w:rFonts w:ascii="Arial" w:hAnsi="Arial" w:cs="Arial"/>
                <w:sz w:val="19"/>
                <w:szCs w:val="19"/>
              </w:rPr>
              <w:t>for Randall Young’s Seal.</w:t>
            </w:r>
          </w:p>
        </w:tc>
      </w:tr>
      <w:tr w:rsidR="007B5FE8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7B5FE8" w:rsidRPr="00672D1E" w:rsidRDefault="004101DB" w:rsidP="00915CE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5FE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7B5FE8" w:rsidRPr="00672D1E" w:rsidRDefault="007B5FE8" w:rsidP="00915CE6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p.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Correct design reference label (IB 2003-8)</w:t>
            </w:r>
          </w:p>
        </w:tc>
      </w:tr>
      <w:tr w:rsidR="007B5FE8" w:rsidRPr="00672D1E" w:rsidTr="00BE26DE">
        <w:trPr>
          <w:gridAfter w:val="1"/>
          <w:wAfter w:w="27" w:type="dxa"/>
        </w:trPr>
        <w:tc>
          <w:tcPr>
            <w:tcW w:w="435" w:type="dxa"/>
          </w:tcPr>
          <w:p w:rsidR="007B5FE8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5FE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7B5FE8" w:rsidRPr="00672D1E" w:rsidRDefault="007B5FE8" w:rsidP="00FB2D6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>q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>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 xml:space="preserve">Correct </w:t>
            </w:r>
            <w:r>
              <w:rPr>
                <w:rFonts w:ascii="Arial" w:hAnsi="Arial" w:cs="Arial"/>
                <w:sz w:val="19"/>
                <w:szCs w:val="19"/>
              </w:rPr>
              <w:t>Hydrology Design Reference Label (IB 2009-3</w:t>
            </w:r>
            <w:r w:rsidRPr="00672D1E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</w:tbl>
    <w:p w:rsidR="009F2BD9" w:rsidRPr="00672D1E" w:rsidRDefault="009F2BD9" w:rsidP="00F94EEE">
      <w:pPr>
        <w:jc w:val="both"/>
        <w:rPr>
          <w:rFonts w:ascii="Arial" w:hAnsi="Arial" w:cs="Arial"/>
          <w:b/>
          <w:sz w:val="19"/>
          <w:szCs w:val="19"/>
        </w:rPr>
      </w:pPr>
    </w:p>
    <w:p w:rsidR="00812F40" w:rsidRPr="00672D1E" w:rsidRDefault="00BD4E2E" w:rsidP="00812F40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SUMMARY OF ESTIMATED QUANTITIES</w:t>
      </w:r>
    </w:p>
    <w:p w:rsidR="00812F40" w:rsidRPr="00672D1E" w:rsidRDefault="00812F40" w:rsidP="00812F40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1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10311"/>
        <w:gridCol w:w="797"/>
      </w:tblGrid>
      <w:tr w:rsidR="00FB2D67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FB2D67" w:rsidRPr="00672D1E" w:rsidRDefault="00FB2D67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="0008465A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Proofread Quantities</w:t>
            </w:r>
          </w:p>
        </w:tc>
      </w:tr>
      <w:tr w:rsidR="00FB2D67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FB2D67" w:rsidRPr="00672D1E" w:rsidRDefault="0008465A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FB2D67" w:rsidRPr="00672D1E">
              <w:rPr>
                <w:rFonts w:ascii="Arial" w:hAnsi="Arial" w:cs="Arial"/>
                <w:caps/>
                <w:sz w:val="19"/>
                <w:szCs w:val="19"/>
              </w:rPr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t>Check PES numbers against descriptions.</w:t>
            </w:r>
          </w:p>
        </w:tc>
      </w:tr>
      <w:tr w:rsidR="00FB2D67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FB2D67" w:rsidRPr="00672D1E" w:rsidRDefault="00FB2D67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="0008465A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Determine if Stabilized Construction Entrance is warranted</w:t>
            </w:r>
          </w:p>
        </w:tc>
      </w:tr>
      <w:tr w:rsidR="00FB2D67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FB2D67" w:rsidRPr="00672D1E" w:rsidRDefault="00FB2D67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c.</w:t>
            </w:r>
            <w:r w:rsidR="0008465A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Quantity for correct Unit.</w:t>
            </w:r>
          </w:p>
        </w:tc>
      </w:tr>
      <w:tr w:rsidR="00FB2D67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FB2D67" w:rsidRPr="00672D1E" w:rsidRDefault="00FB2D67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d.</w:t>
            </w:r>
            <w:r w:rsidR="0008465A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Inclusion Items Reflected in Totals</w:t>
            </w:r>
          </w:p>
        </w:tc>
      </w:tr>
      <w:tr w:rsidR="00FB2D67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FB2D67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2D67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FB2D67" w:rsidRPr="00672D1E" w:rsidRDefault="00FB2D67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e.</w:t>
            </w:r>
            <w:r w:rsidR="0008465A"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Minimum Quantities Necessary for the Construction of Plans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f.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Asphalt Materials Comply with Guidelines for Hot Mix Asphalt Selection (Latest Version)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g.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All District 6 Projects to include</w:t>
            </w:r>
          </w:p>
        </w:tc>
      </w:tr>
      <w:tr w:rsidR="00DB41AE" w:rsidRPr="00672D1E" w:rsidTr="007C7577">
        <w:tc>
          <w:tcPr>
            <w:tcW w:w="424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1119" w:type="dxa"/>
            <w:gridSpan w:val="2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1050800 Construction stakes lines &amp; Grades</w:t>
            </w:r>
          </w:p>
        </w:tc>
      </w:tr>
      <w:tr w:rsidR="00DB41AE" w:rsidRPr="00672D1E" w:rsidTr="007C7577"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1119" w:type="dxa"/>
            <w:gridSpan w:val="2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1090200 As-Built Construction Plans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h.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Graded Aggregate Base Course.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i.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Alternate Bases. (IB 99-7)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Marine Limestone Base Cr.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Recycled Portland Cement Concrete Base Cr.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Macadam Base Cr.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j.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Coquina Base in District 5.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Note placed on General Construction Note when Coquina Base is selected. (See Instructional Bulletin 2000-2)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k.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All Bridge Projects Developed by Road Design will Include Pavement Markings (IB 99-4)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DA450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6040010 Paint 4” White Solid Lines (Pvt. Edge Lines)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2.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6040105 Paint 4” Yellow Broken Lines (Gaps Exc.)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6040110 Paint 4” Yellow Solid Lines (Pvt. Edge &amp; No Passing Zone)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ind w:left="6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6051100 Permanent Yellow Pavement Markers Bi-Dir., Refl. 4”x4”</w:t>
            </w:r>
          </w:p>
        </w:tc>
      </w:tr>
      <w:tr w:rsidR="00DB41AE" w:rsidRPr="00672D1E" w:rsidTr="007C7577">
        <w:trPr>
          <w:gridAfter w:val="1"/>
          <w:wAfter w:w="798" w:type="dxa"/>
        </w:trPr>
        <w:tc>
          <w:tcPr>
            <w:tcW w:w="424" w:type="dxa"/>
          </w:tcPr>
          <w:p w:rsidR="00DB41A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1A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10321" w:type="dxa"/>
          </w:tcPr>
          <w:p w:rsidR="00DB41AE" w:rsidRPr="00672D1E" w:rsidRDefault="00DB41AE" w:rsidP="0008465A">
            <w:pPr>
              <w:tabs>
                <w:tab w:val="left" w:pos="28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l.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Check for new specification for Borrow Excavation</w:t>
            </w:r>
          </w:p>
        </w:tc>
      </w:tr>
    </w:tbl>
    <w:p w:rsidR="00812F40" w:rsidRPr="00672D1E" w:rsidRDefault="00812F40" w:rsidP="00F94EEE">
      <w:pPr>
        <w:jc w:val="both"/>
        <w:rPr>
          <w:rFonts w:ascii="Arial" w:hAnsi="Arial" w:cs="Arial"/>
          <w:b/>
          <w:sz w:val="19"/>
          <w:szCs w:val="19"/>
        </w:rPr>
      </w:pPr>
    </w:p>
    <w:p w:rsidR="00D2116C" w:rsidRPr="00672D1E" w:rsidRDefault="00D2116C" w:rsidP="00D2116C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 w:rsidRPr="00672D1E">
        <w:rPr>
          <w:rFonts w:ascii="Arial" w:hAnsi="Arial" w:cs="Arial"/>
          <w:b/>
          <w:sz w:val="19"/>
          <w:szCs w:val="19"/>
        </w:rPr>
        <w:t>MOVING ITEMS and REMOVAL &amp; DISPOSAL ITEMS</w:t>
      </w:r>
    </w:p>
    <w:p w:rsidR="00D2116C" w:rsidRPr="00672D1E" w:rsidRDefault="00D2116C" w:rsidP="00D2116C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672D1E" w:rsidRPr="00672D1E" w:rsidTr="008F1819">
        <w:tc>
          <w:tcPr>
            <w:tcW w:w="435" w:type="dxa"/>
          </w:tcPr>
          <w:p w:rsidR="00672D1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Not Required per Project Manager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b.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Pr="00672D1E">
              <w:rPr>
                <w:rFonts w:ascii="Arial" w:hAnsi="Arial" w:cs="Arial"/>
                <w:sz w:val="19"/>
                <w:szCs w:val="19"/>
              </w:rPr>
              <w:t>Included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8E6A82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1.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8F1819">
              <w:rPr>
                <w:rFonts w:ascii="Arial" w:hAnsi="Arial" w:cs="Arial"/>
                <w:sz w:val="19"/>
                <w:szCs w:val="19"/>
              </w:rPr>
              <w:t>Location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 xml:space="preserve">2. </w:t>
            </w:r>
            <w:r w:rsidR="008F1819">
              <w:rPr>
                <w:rFonts w:ascii="Arial" w:hAnsi="Arial" w:cs="Arial"/>
                <w:sz w:val="19"/>
                <w:szCs w:val="19"/>
              </w:rPr>
              <w:t>Description</w:t>
            </w:r>
          </w:p>
        </w:tc>
      </w:tr>
      <w:tr w:rsidR="00672D1E" w:rsidRPr="00672D1E" w:rsidTr="008F1819">
        <w:tc>
          <w:tcPr>
            <w:tcW w:w="435" w:type="dxa"/>
          </w:tcPr>
          <w:p w:rsidR="00672D1E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1E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672D1E" w:rsidRPr="00672D1E" w:rsidRDefault="00672D1E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  <w:t>3.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 w:rsidR="008F1819">
              <w:rPr>
                <w:rFonts w:ascii="Arial" w:hAnsi="Arial" w:cs="Arial"/>
                <w:sz w:val="19"/>
                <w:szCs w:val="19"/>
              </w:rPr>
              <w:t>Owner</w:t>
            </w:r>
          </w:p>
        </w:tc>
      </w:tr>
      <w:tr w:rsidR="008E6A82" w:rsidRPr="00672D1E" w:rsidTr="008F1819">
        <w:tc>
          <w:tcPr>
            <w:tcW w:w="435" w:type="dxa"/>
          </w:tcPr>
          <w:p w:rsidR="008E6A82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672D1E" w:rsidRDefault="008E6A8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caps/>
                <w:sz w:val="19"/>
                <w:szCs w:val="19"/>
              </w:rPr>
            </w:pPr>
            <w:r>
              <w:rPr>
                <w:rFonts w:ascii="Arial" w:hAnsi="Arial" w:cs="Arial"/>
                <w:caps/>
                <w:sz w:val="19"/>
                <w:szCs w:val="19"/>
              </w:rPr>
              <w:tab/>
              <w:t>4.</w:t>
            </w:r>
            <w:r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Work To Be Done</w:t>
            </w:r>
            <w:r>
              <w:rPr>
                <w:rFonts w:ascii="Arial" w:hAnsi="Arial" w:cs="Arial"/>
                <w:caps/>
                <w:sz w:val="19"/>
                <w:szCs w:val="19"/>
              </w:rPr>
              <w:t xml:space="preserve"> </w:t>
            </w:r>
          </w:p>
        </w:tc>
      </w:tr>
    </w:tbl>
    <w:p w:rsidR="008E6A82" w:rsidRDefault="008E6A82" w:rsidP="00D2116C">
      <w:pPr>
        <w:jc w:val="both"/>
        <w:rPr>
          <w:rFonts w:ascii="Arial" w:hAnsi="Arial" w:cs="Arial"/>
          <w:b/>
          <w:sz w:val="18"/>
          <w:szCs w:val="18"/>
        </w:rPr>
      </w:pPr>
    </w:p>
    <w:p w:rsidR="008E6A82" w:rsidRPr="00672D1E" w:rsidRDefault="008E6A82" w:rsidP="008E6A82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DESIGN EXCEPTIONS</w:t>
      </w:r>
    </w:p>
    <w:p w:rsidR="008E6A82" w:rsidRPr="00672D1E" w:rsidRDefault="008E6A82" w:rsidP="008E6A82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8E6A82" w:rsidRPr="00672D1E" w:rsidTr="007C7577">
        <w:tc>
          <w:tcPr>
            <w:tcW w:w="435" w:type="dxa"/>
          </w:tcPr>
          <w:p w:rsidR="008E6A82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Final Pre-Construction Report Items</w:t>
            </w:r>
          </w:p>
        </w:tc>
      </w:tr>
      <w:tr w:rsidR="008E6A82" w:rsidRPr="00672D1E" w:rsidTr="007C7577">
        <w:tc>
          <w:tcPr>
            <w:tcW w:w="435" w:type="dxa"/>
          </w:tcPr>
          <w:p w:rsidR="008E6A82" w:rsidRPr="00672D1E" w:rsidRDefault="008E6A82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Design Speed (HDM 10.1(4))</w:t>
            </w:r>
          </w:p>
        </w:tc>
      </w:tr>
      <w:tr w:rsidR="008E6A82" w:rsidRPr="00672D1E" w:rsidTr="007C7577">
        <w:tc>
          <w:tcPr>
            <w:tcW w:w="435" w:type="dxa"/>
          </w:tcPr>
          <w:p w:rsidR="008E6A82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Horizontal Alignment (HDM CHP. 11)</w:t>
            </w:r>
          </w:p>
        </w:tc>
      </w:tr>
      <w:tr w:rsidR="008E6A82" w:rsidRPr="00672D1E" w:rsidTr="007C7577">
        <w:tc>
          <w:tcPr>
            <w:tcW w:w="435" w:type="dxa"/>
          </w:tcPr>
          <w:p w:rsidR="008E6A82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Vertical Alignment (HDM CHP. 12)</w:t>
            </w:r>
          </w:p>
        </w:tc>
      </w:tr>
      <w:tr w:rsidR="008E6A82" w:rsidRPr="00672D1E" w:rsidTr="007C7577">
        <w:tc>
          <w:tcPr>
            <w:tcW w:w="435" w:type="dxa"/>
          </w:tcPr>
          <w:p w:rsidR="008E6A82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A8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E6A82" w:rsidRPr="008E6A82" w:rsidRDefault="008E6A8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4.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Vertical Clearance (HDM 19.3.2)</w:t>
            </w:r>
          </w:p>
        </w:tc>
      </w:tr>
      <w:tr w:rsidR="00FD7E4C" w:rsidRPr="00672D1E" w:rsidTr="007C7577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5.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Grade (HDM CHP. 12)</w:t>
            </w:r>
          </w:p>
        </w:tc>
      </w:tr>
      <w:tr w:rsidR="00FD7E4C" w:rsidRPr="00672D1E" w:rsidTr="007C7577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6.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Bridge width (HDM 13.5.1)</w:t>
            </w:r>
          </w:p>
        </w:tc>
      </w:tr>
      <w:tr w:rsidR="00FD7E4C" w:rsidRPr="00672D1E" w:rsidTr="007C7577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7.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Superelevation (HDM CHP. 11)</w:t>
            </w:r>
          </w:p>
        </w:tc>
      </w:tr>
      <w:tr w:rsidR="00FD7E4C" w:rsidRPr="00672D1E" w:rsidTr="007C7577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8.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Cross Slop</w:t>
            </w:r>
            <w:r w:rsidR="000E780E">
              <w:rPr>
                <w:rFonts w:ascii="Arial" w:hAnsi="Arial" w:cs="Arial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(HDM 13.2.3)</w:t>
            </w:r>
          </w:p>
        </w:tc>
      </w:tr>
      <w:tr w:rsidR="00FD7E4C" w:rsidRPr="00672D1E" w:rsidTr="007C7577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9.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846B4C">
              <w:rPr>
                <w:rFonts w:ascii="Arial" w:hAnsi="Arial" w:cs="Arial"/>
                <w:sz w:val="19"/>
                <w:szCs w:val="19"/>
              </w:rPr>
              <w:t>Lane width (HDM 13.2.2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10.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Shoulder width (HDM 13.2.6)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Stopping sight distance (HDM 10.1.3)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Structural Capacity of Bridges (HDM 9.2.2)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8E6A82" w:rsidRDefault="00FD7E4C" w:rsidP="007B7340">
            <w:pPr>
              <w:tabs>
                <w:tab w:val="left" w:pos="276"/>
                <w:tab w:val="left" w:pos="488"/>
                <w:tab w:val="left" w:pos="64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Horizontal clearance (HDM 11.2.7)</w:t>
            </w:r>
          </w:p>
        </w:tc>
      </w:tr>
      <w:tr w:rsidR="00FD7E4C" w:rsidRPr="00672D1E" w:rsidTr="008E6A82">
        <w:tc>
          <w:tcPr>
            <w:tcW w:w="435" w:type="dxa"/>
          </w:tcPr>
          <w:p w:rsidR="00FD7E4C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7E4C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FD7E4C" w:rsidRPr="007B7340" w:rsidRDefault="00FD7E4C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B.</w:t>
            </w:r>
            <w:r>
              <w:rPr>
                <w:rFonts w:ascii="Arial" w:hAnsi="Arial" w:cs="Arial"/>
                <w:sz w:val="19"/>
                <w:szCs w:val="19"/>
              </w:rPr>
              <w:tab/>
              <w:t>Copy of “Request for Approval of Design Exceptions</w:t>
            </w:r>
            <w:r w:rsidR="0033374B">
              <w:rPr>
                <w:rFonts w:ascii="Arial" w:hAnsi="Arial" w:cs="Arial"/>
                <w:sz w:val="19"/>
                <w:szCs w:val="19"/>
              </w:rPr>
              <w:t>”</w:t>
            </w:r>
            <w:r>
              <w:rPr>
                <w:rFonts w:ascii="Arial" w:hAnsi="Arial" w:cs="Arial"/>
                <w:sz w:val="19"/>
                <w:szCs w:val="19"/>
              </w:rPr>
              <w:t xml:space="preserve"> (HDM 9.2A)</w:t>
            </w:r>
            <w:r w:rsidRPr="007B7340">
              <w:rPr>
                <w:rFonts w:ascii="Arial" w:hAnsi="Arial" w:cs="Arial"/>
                <w:b/>
                <w:sz w:val="19"/>
                <w:szCs w:val="19"/>
              </w:rPr>
              <w:tab/>
            </w:r>
          </w:p>
        </w:tc>
      </w:tr>
    </w:tbl>
    <w:p w:rsidR="00D2116C" w:rsidRPr="00B76E17" w:rsidRDefault="00D2116C" w:rsidP="00D2116C">
      <w:pPr>
        <w:jc w:val="both"/>
        <w:rPr>
          <w:rFonts w:ascii="Arial" w:hAnsi="Arial" w:cs="Arial"/>
          <w:b/>
          <w:sz w:val="18"/>
          <w:szCs w:val="18"/>
        </w:rPr>
      </w:pPr>
    </w:p>
    <w:p w:rsidR="0033374B" w:rsidRPr="00672D1E" w:rsidRDefault="0033374B" w:rsidP="0033374B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TYPICAL SECTION(S)</w:t>
      </w:r>
    </w:p>
    <w:p w:rsidR="0033374B" w:rsidRPr="00672D1E" w:rsidRDefault="0033374B" w:rsidP="0033374B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33374B" w:rsidRPr="00672D1E" w:rsidTr="007C7577">
        <w:tc>
          <w:tcPr>
            <w:tcW w:w="435" w:type="dxa"/>
          </w:tcPr>
          <w:p w:rsidR="0033374B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3374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33374B" w:rsidRDefault="0033374B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Pavement design</w:t>
            </w:r>
          </w:p>
        </w:tc>
      </w:tr>
      <w:tr w:rsidR="0033374B" w:rsidRPr="00672D1E" w:rsidTr="007C7577">
        <w:tc>
          <w:tcPr>
            <w:tcW w:w="435" w:type="dxa"/>
          </w:tcPr>
          <w:p w:rsidR="0033374B" w:rsidRPr="00672D1E" w:rsidRDefault="0033374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8E6A82" w:rsidRDefault="0033374B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0E780E">
              <w:rPr>
                <w:rFonts w:ascii="Arial" w:hAnsi="Arial" w:cs="Arial"/>
                <w:sz w:val="19"/>
                <w:szCs w:val="19"/>
              </w:rPr>
              <w:t>Primary – approved by Pavement Design Engineer within the last three years (HDM 3.1.15 &amp; IB 2001-8)</w:t>
            </w:r>
          </w:p>
        </w:tc>
      </w:tr>
      <w:tr w:rsidR="0033374B" w:rsidRPr="00672D1E" w:rsidTr="007C7577">
        <w:tc>
          <w:tcPr>
            <w:tcW w:w="435" w:type="dxa"/>
          </w:tcPr>
          <w:p w:rsidR="0033374B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74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8E6A82" w:rsidRDefault="0033374B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350CCC">
              <w:rPr>
                <w:rFonts w:ascii="Arial" w:hAnsi="Arial" w:cs="Arial"/>
                <w:sz w:val="19"/>
                <w:szCs w:val="19"/>
              </w:rPr>
              <w:t>Secondary check against Design Plans Field Review Recommendations.</w:t>
            </w:r>
          </w:p>
        </w:tc>
      </w:tr>
      <w:tr w:rsidR="0033374B" w:rsidRPr="00672D1E" w:rsidTr="007C7577">
        <w:tc>
          <w:tcPr>
            <w:tcW w:w="435" w:type="dxa"/>
          </w:tcPr>
          <w:p w:rsidR="0033374B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74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33374B" w:rsidRPr="008E6A82" w:rsidRDefault="0033374B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 w:rsidR="00350CCC">
              <w:rPr>
                <w:rFonts w:ascii="Arial" w:hAnsi="Arial" w:cs="Arial"/>
                <w:sz w:val="19"/>
                <w:szCs w:val="19"/>
              </w:rPr>
              <w:t>Widths and Thickness/Rates of Materials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350CCC">
            <w:pPr>
              <w:tabs>
                <w:tab w:val="left" w:pos="276"/>
                <w:tab w:val="left" w:pos="488"/>
                <w:tab w:val="left" w:pos="705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a.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 and x-sections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4.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Pavement Legend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5.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Road Group Number, if applicable (IB-2000-3)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6.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Asphalt Materials Used Comply With Guidelines for Hot Mix Asphalt Selection (Latest Version)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7.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 xml:space="preserve">Graded Aggregate Bases Shown – not be used in areas with 6’ or less width (Requires note on typical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section).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B.</w:t>
            </w:r>
            <w:r>
              <w:rPr>
                <w:rFonts w:ascii="Arial" w:hAnsi="Arial" w:cs="Arial"/>
                <w:sz w:val="19"/>
                <w:szCs w:val="19"/>
              </w:rPr>
              <w:tab/>
              <w:t>“NTC” If Not To Scale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C.</w:t>
            </w:r>
            <w:r>
              <w:rPr>
                <w:rFonts w:ascii="Arial" w:hAnsi="Arial" w:cs="Arial"/>
                <w:sz w:val="19"/>
                <w:szCs w:val="19"/>
              </w:rPr>
              <w:tab/>
              <w:t>Point of Grade Indicated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D.</w:t>
            </w:r>
            <w:r>
              <w:rPr>
                <w:rFonts w:ascii="Arial" w:hAnsi="Arial" w:cs="Arial"/>
                <w:sz w:val="19"/>
                <w:szCs w:val="19"/>
              </w:rPr>
              <w:tab/>
              <w:t>Design Speed Block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E65095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Completed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Lowest Speed Noted For Group 1 Roads (No Exceptions To Be Noted)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E.</w:t>
            </w:r>
            <w:r>
              <w:rPr>
                <w:rFonts w:ascii="Arial" w:hAnsi="Arial" w:cs="Arial"/>
                <w:sz w:val="19"/>
                <w:szCs w:val="19"/>
              </w:rPr>
              <w:tab/>
              <w:t>Ditch note allowing variable ditch where applicable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>
              <w:rPr>
                <w:rFonts w:ascii="Arial" w:hAnsi="Arial" w:cs="Arial"/>
                <w:sz w:val="19"/>
                <w:szCs w:val="19"/>
              </w:rPr>
              <w:tab/>
              <w:t>Other Notes/Details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E65095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Re:  Applicable Standard Drawings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Re:  Guardrail (Extra 3.5’)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Re:  Cu</w:t>
            </w:r>
            <w:r w:rsidR="00E422AC">
              <w:rPr>
                <w:rFonts w:ascii="Arial" w:hAnsi="Arial" w:cs="Arial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>b &amp; Gutter/Sidewalk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4.</w:t>
            </w:r>
            <w:r>
              <w:rPr>
                <w:rFonts w:ascii="Arial" w:hAnsi="Arial" w:cs="Arial"/>
                <w:sz w:val="19"/>
                <w:szCs w:val="19"/>
              </w:rPr>
              <w:tab/>
              <w:t>Necessary Detail Drawings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G.</w:t>
            </w:r>
            <w:r>
              <w:rPr>
                <w:rFonts w:ascii="Arial" w:hAnsi="Arial" w:cs="Arial"/>
                <w:sz w:val="19"/>
                <w:szCs w:val="19"/>
              </w:rPr>
              <w:tab/>
              <w:t>Lane Width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  <w:tr w:rsidR="00E65095" w:rsidRPr="00672D1E" w:rsidTr="00350CCC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H.</w:t>
            </w:r>
            <w:r>
              <w:rPr>
                <w:rFonts w:ascii="Arial" w:hAnsi="Arial" w:cs="Arial"/>
                <w:sz w:val="19"/>
                <w:szCs w:val="19"/>
              </w:rPr>
              <w:tab/>
              <w:t>Minimum 1.0’ Depth of Ditch</w:t>
            </w:r>
          </w:p>
        </w:tc>
      </w:tr>
    </w:tbl>
    <w:p w:rsidR="00D2116C" w:rsidRDefault="00D2116C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E65095" w:rsidRPr="00672D1E" w:rsidRDefault="00E65095" w:rsidP="00E65095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RIGHT OF WAY DATA SHEET</w:t>
      </w:r>
    </w:p>
    <w:p w:rsidR="00E65095" w:rsidRPr="00672D1E" w:rsidRDefault="00E65095" w:rsidP="00E65095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caps/>
                <w:sz w:val="19"/>
                <w:szCs w:val="19"/>
              </w:rPr>
              <w:t>a.</w:t>
            </w:r>
            <w:r w:rsidRPr="00672D1E">
              <w:rPr>
                <w:rFonts w:ascii="Arial" w:hAnsi="Arial" w:cs="Arial"/>
                <w:caps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Tract Numbers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E65095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Agree with Property Strip Map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Agree with Plans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B.</w:t>
            </w:r>
            <w:r>
              <w:rPr>
                <w:rFonts w:ascii="Arial" w:hAnsi="Arial" w:cs="Arial"/>
                <w:sz w:val="19"/>
                <w:szCs w:val="19"/>
              </w:rPr>
              <w:tab/>
              <w:t>Owner(s)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C.</w:t>
            </w:r>
            <w:r>
              <w:rPr>
                <w:rFonts w:ascii="Arial" w:hAnsi="Arial" w:cs="Arial"/>
                <w:sz w:val="19"/>
                <w:szCs w:val="19"/>
              </w:rPr>
              <w:tab/>
              <w:t>Tax Map Reference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D.</w:t>
            </w:r>
            <w:r>
              <w:rPr>
                <w:rFonts w:ascii="Arial" w:hAnsi="Arial" w:cs="Arial"/>
                <w:sz w:val="19"/>
                <w:szCs w:val="19"/>
              </w:rPr>
              <w:tab/>
              <w:t>Tract Total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E65095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Acres or square feet per Right of Way Instruments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E.</w:t>
            </w:r>
            <w:r>
              <w:rPr>
                <w:rFonts w:ascii="Arial" w:hAnsi="Arial" w:cs="Arial"/>
                <w:sz w:val="19"/>
                <w:szCs w:val="19"/>
              </w:rPr>
              <w:tab/>
              <w:t>Obtain in square feet and acres</w:t>
            </w:r>
          </w:p>
        </w:tc>
      </w:tr>
      <w:tr w:rsidR="00E65095" w:rsidRPr="00672D1E" w:rsidTr="007C7577">
        <w:tc>
          <w:tcPr>
            <w:tcW w:w="435" w:type="dxa"/>
          </w:tcPr>
          <w:p w:rsidR="00E65095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095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E65095" w:rsidRPr="008E6A82" w:rsidRDefault="00E65095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>
              <w:rPr>
                <w:rFonts w:ascii="Arial" w:hAnsi="Arial" w:cs="Arial"/>
                <w:sz w:val="19"/>
                <w:szCs w:val="19"/>
              </w:rPr>
              <w:tab/>
              <w:t>Remain in Acres</w:t>
            </w:r>
          </w:p>
        </w:tc>
      </w:tr>
      <w:tr w:rsidR="008B330F" w:rsidRPr="00672D1E" w:rsidTr="007C7577">
        <w:tc>
          <w:tcPr>
            <w:tcW w:w="435" w:type="dxa"/>
          </w:tcPr>
          <w:p w:rsidR="008B330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Default="008B330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If equal to or less than 0.25 acres show remain in square feet</w:t>
            </w:r>
          </w:p>
        </w:tc>
      </w:tr>
      <w:tr w:rsidR="008B330F" w:rsidRPr="00672D1E" w:rsidTr="007C7577">
        <w:tc>
          <w:tcPr>
            <w:tcW w:w="435" w:type="dxa"/>
          </w:tcPr>
          <w:p w:rsidR="008B330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Default="008B330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G.</w:t>
            </w:r>
            <w:r>
              <w:rPr>
                <w:rFonts w:ascii="Arial" w:hAnsi="Arial" w:cs="Arial"/>
                <w:sz w:val="19"/>
                <w:szCs w:val="19"/>
              </w:rPr>
              <w:tab/>
              <w:t>Permissions Noted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8B330F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Outfall Ditches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Slope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8E6A82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8E6A8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Drainage Structures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Pr="008E6A82" w:rsidRDefault="008B330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4.</w:t>
            </w:r>
            <w:r>
              <w:rPr>
                <w:rFonts w:ascii="Arial" w:hAnsi="Arial" w:cs="Arial"/>
                <w:sz w:val="19"/>
                <w:szCs w:val="19"/>
              </w:rPr>
              <w:tab/>
              <w:t>Erosion Control</w:t>
            </w:r>
          </w:p>
        </w:tc>
      </w:tr>
      <w:tr w:rsidR="008B330F" w:rsidRPr="00672D1E" w:rsidTr="008B330F">
        <w:tc>
          <w:tcPr>
            <w:tcW w:w="435" w:type="dxa"/>
          </w:tcPr>
          <w:p w:rsidR="008B330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330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8B330F" w:rsidRDefault="008B330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5.</w:t>
            </w:r>
            <w:r>
              <w:rPr>
                <w:rFonts w:ascii="Arial" w:hAnsi="Arial" w:cs="Arial"/>
                <w:sz w:val="19"/>
                <w:szCs w:val="19"/>
              </w:rPr>
              <w:tab/>
              <w:t>Entrance</w:t>
            </w:r>
          </w:p>
        </w:tc>
      </w:tr>
    </w:tbl>
    <w:p w:rsidR="00E65095" w:rsidRDefault="00E65095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9D0FFB" w:rsidRPr="00672D1E" w:rsidRDefault="009D0FFB" w:rsidP="009D0FFB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PROPERTY STRIP MAP</w:t>
      </w:r>
    </w:p>
    <w:p w:rsidR="009D0FFB" w:rsidRPr="00672D1E" w:rsidRDefault="009D0FFB" w:rsidP="009D0FFB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9D0FFB" w:rsidRPr="00672D1E" w:rsidTr="007C7577">
        <w:tc>
          <w:tcPr>
            <w:tcW w:w="435" w:type="dxa"/>
          </w:tcPr>
          <w:p w:rsidR="009D0FFB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D0FF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9D0FFB" w:rsidRPr="004D28B2" w:rsidRDefault="004D28B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="009D0FFB" w:rsidRPr="004D28B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Tracts Numbered (HDM 34.2.5.2)</w:t>
            </w:r>
          </w:p>
        </w:tc>
      </w:tr>
      <w:tr w:rsidR="009D0FFB" w:rsidRPr="00672D1E" w:rsidTr="007C7577">
        <w:tc>
          <w:tcPr>
            <w:tcW w:w="435" w:type="dxa"/>
          </w:tcPr>
          <w:p w:rsidR="009D0FFB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D0FFB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9D0FFB" w:rsidRPr="004D28B2" w:rsidRDefault="004D28B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="009D0FFB" w:rsidRPr="004D28B2">
              <w:rPr>
                <w:rFonts w:ascii="Arial" w:hAnsi="Arial" w:cs="Arial"/>
                <w:sz w:val="19"/>
                <w:szCs w:val="19"/>
              </w:rPr>
              <w:t>.</w:t>
            </w:r>
            <w:r w:rsidR="009D0FFB" w:rsidRPr="004D28B2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Clearly Note Present and New Right of Way</w:t>
            </w:r>
          </w:p>
        </w:tc>
      </w:tr>
      <w:tr w:rsidR="004D28B2" w:rsidRPr="00672D1E" w:rsidTr="007C7577">
        <w:tc>
          <w:tcPr>
            <w:tcW w:w="435" w:type="dxa"/>
          </w:tcPr>
          <w:p w:rsidR="004D28B2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D28B2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4D28B2" w:rsidRPr="004D28B2" w:rsidRDefault="004D28B2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4D28B2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</w:tbl>
    <w:p w:rsidR="009D0FFB" w:rsidRDefault="009D0FFB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DB254C" w:rsidRDefault="00DB254C" w:rsidP="00F94EE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E04740" w:rsidRPr="00672D1E" w:rsidRDefault="00E04740" w:rsidP="00E04740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GENERAL CONSTRUCTION NOTE</w:t>
      </w:r>
    </w:p>
    <w:p w:rsidR="00E04740" w:rsidRPr="00672D1E" w:rsidRDefault="00E04740" w:rsidP="00E04740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 xml:space="preserve">Omitted for R/W </w:t>
            </w:r>
            <w:r w:rsidR="000121DB">
              <w:rPr>
                <w:rFonts w:ascii="Arial" w:hAnsi="Arial" w:cs="Arial"/>
                <w:sz w:val="19"/>
                <w:szCs w:val="19"/>
              </w:rPr>
              <w:t>Plans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General Construction Note (IB 2003-6)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Inclusion Items – items Not Shown in Detail on Plans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Check items for appropriate unit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 xml:space="preserve">a. </w:t>
            </w:r>
            <w:r w:rsidR="000121DB">
              <w:rPr>
                <w:rFonts w:ascii="Arial" w:hAnsi="Arial" w:cs="Arial"/>
                <w:sz w:val="19"/>
                <w:szCs w:val="19"/>
              </w:rPr>
              <w:t>Accurate description for intended use (IB 2003-3)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Clearing and Grubbing outfall Ditches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Drives &amp; Build Up/Leveling</w:t>
            </w:r>
          </w:p>
        </w:tc>
      </w:tr>
      <w:tr w:rsidR="00E04740" w:rsidRPr="00672D1E" w:rsidTr="007C7577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="000121DB">
              <w:rPr>
                <w:rFonts w:ascii="Arial" w:hAnsi="Arial" w:cs="Arial"/>
                <w:sz w:val="19"/>
                <w:szCs w:val="19"/>
              </w:rPr>
              <w:tab/>
              <w:t>Base/Binder</w:t>
            </w:r>
          </w:p>
        </w:tc>
      </w:tr>
      <w:tr w:rsidR="00E04740" w:rsidRPr="00672D1E" w:rsidTr="007C7577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Surface</w:t>
            </w:r>
          </w:p>
        </w:tc>
      </w:tr>
      <w:tr w:rsidR="00E04740" w:rsidRPr="00672D1E" w:rsidTr="007C7577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Liquid Asphalt Binder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Extra Pipe Per Field Review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Perforate Pipe Underdrain Per Field Review</w:t>
            </w:r>
          </w:p>
        </w:tc>
      </w:tr>
      <w:tr w:rsidR="00E04740" w:rsidRPr="00672D1E" w:rsidTr="007C7577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="000121DB">
              <w:rPr>
                <w:rFonts w:ascii="Arial" w:hAnsi="Arial" w:cs="Arial"/>
                <w:sz w:val="19"/>
                <w:szCs w:val="19"/>
              </w:rPr>
              <w:tab/>
              <w:t>Aggregate Underdrain</w:t>
            </w:r>
          </w:p>
        </w:tc>
      </w:tr>
      <w:tr w:rsidR="00E04740" w:rsidRPr="00672D1E" w:rsidTr="007C7577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For 4” pipe = 11CY per 100LF</w:t>
            </w:r>
          </w:p>
        </w:tc>
      </w:tr>
      <w:tr w:rsidR="00E04740" w:rsidRPr="00672D1E" w:rsidTr="007C7577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For 6” pipe = 13CY per 100LF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0121DB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H.</w:t>
            </w:r>
            <w:r>
              <w:rPr>
                <w:rFonts w:ascii="Arial" w:hAnsi="Arial" w:cs="Arial"/>
                <w:sz w:val="19"/>
                <w:szCs w:val="19"/>
              </w:rPr>
              <w:tab/>
              <w:t>Riprap (Tons)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Geotextile Fabric under Riprap (HDM 35.5C)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E0474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Quantities broken down for specific use (bridges ends, ditches, etc.)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Reset Fence</w:t>
            </w:r>
          </w:p>
        </w:tc>
      </w:tr>
      <w:tr w:rsidR="00E04740" w:rsidRPr="00672D1E" w:rsidTr="00E04740"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04740" w:rsidRPr="00C76B91" w:rsidRDefault="00C76B9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J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Seeding/Sodding or Permanent/Temporary Vegetation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E0474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Unmulched unless otherwise specified on field review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E0474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Fertilizer (10-10-10) – Tons (1000#Ac)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E0474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Lime – Tons (1 Ton/Acre)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E0474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c.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 xml:space="preserve">Nitrogen – Pounds (48# Per </w:t>
            </w:r>
            <w:smartTag w:uri="urn:schemas-microsoft-com:office:smarttags" w:element="place">
              <w:r w:rsidR="000121DB">
                <w:rPr>
                  <w:rFonts w:ascii="Arial" w:hAnsi="Arial" w:cs="Arial"/>
                  <w:sz w:val="19"/>
                  <w:szCs w:val="19"/>
                </w:rPr>
                <w:t>Acre</w:t>
              </w:r>
            </w:smartTag>
            <w:r w:rsidR="000121DB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E0474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Temporary Seeding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E0474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50% unless otherwise specified on field review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E0474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0121DB">
              <w:rPr>
                <w:rFonts w:ascii="Arial" w:hAnsi="Arial" w:cs="Arial"/>
                <w:sz w:val="19"/>
                <w:szCs w:val="19"/>
              </w:rPr>
              <w:t>Fertilizer @ 500 lbs./Ac unless otherwise specified on field review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C76B91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Mowing</w:t>
            </w:r>
          </w:p>
        </w:tc>
      </w:tr>
      <w:tr w:rsidR="00E04740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E0474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74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E04740" w:rsidRPr="00C76B91" w:rsidRDefault="00C76B91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E04740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Erosion Control Items (Listed Separate)</w:t>
            </w:r>
          </w:p>
        </w:tc>
      </w:tr>
      <w:tr w:rsidR="00CD0FC6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D0FC6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Sediment tubes per field review/Job Requirements (IB 2003-4)</w:t>
            </w:r>
          </w:p>
        </w:tc>
      </w:tr>
      <w:tr w:rsidR="00CD0FC6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D0FC6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="006B14E4">
              <w:rPr>
                <w:rFonts w:ascii="Arial" w:hAnsi="Arial" w:cs="Arial"/>
                <w:sz w:val="19"/>
                <w:szCs w:val="19"/>
              </w:rPr>
              <w:tab/>
              <w:t>Silt Fence per field review/Job Requirements</w:t>
            </w:r>
          </w:p>
        </w:tc>
      </w:tr>
      <w:tr w:rsidR="00CD0FC6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D0FC6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="006B14E4">
              <w:rPr>
                <w:rFonts w:ascii="Arial" w:hAnsi="Arial" w:cs="Arial"/>
                <w:sz w:val="19"/>
                <w:szCs w:val="19"/>
              </w:rPr>
              <w:tab/>
              <w:t>Other Items</w:t>
            </w:r>
          </w:p>
        </w:tc>
      </w:tr>
      <w:tr w:rsidR="00CD0FC6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D0FC6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Specified on field review</w:t>
            </w:r>
          </w:p>
        </w:tc>
      </w:tr>
      <w:tr w:rsidR="00CD0FC6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D0FC6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Necessary for adequate erosion control</w:t>
            </w:r>
          </w:p>
        </w:tc>
      </w:tr>
      <w:tr w:rsidR="00CD0FC6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76B91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</w:t>
            </w:r>
            <w:r w:rsidR="00CD0FC6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CD0FC6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Unclassified Excavation &amp; Borrow Per field review – for removal and replacing unstable material</w:t>
            </w:r>
          </w:p>
        </w:tc>
      </w:tr>
      <w:tr w:rsidR="00CD0FC6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76B91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</w:t>
            </w:r>
            <w:r w:rsidR="00CD0FC6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CD0FC6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Prime Coat for Aggregate or Sand Clay Bases (IB 94-7)</w:t>
            </w:r>
          </w:p>
        </w:tc>
      </w:tr>
      <w:tr w:rsidR="00CD0FC6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76B91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</w:t>
            </w:r>
            <w:r w:rsidR="00CD0FC6"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="00CD0FC6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Project Data (Information Box)</w:t>
            </w:r>
          </w:p>
        </w:tc>
      </w:tr>
      <w:tr w:rsidR="00CD0FC6" w:rsidRPr="00C76B91" w:rsidTr="00E04740">
        <w:trPr>
          <w:gridAfter w:val="1"/>
          <w:wAfter w:w="27" w:type="dxa"/>
        </w:trPr>
        <w:tc>
          <w:tcPr>
            <w:tcW w:w="435" w:type="dxa"/>
          </w:tcPr>
          <w:p w:rsidR="00CD0FC6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0FC6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CD0FC6" w:rsidRPr="00C76B91" w:rsidRDefault="00C76B91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P.</w:t>
            </w:r>
            <w:r w:rsidR="00CD0FC6"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B14E4">
              <w:rPr>
                <w:rFonts w:ascii="Arial" w:hAnsi="Arial" w:cs="Arial"/>
                <w:sz w:val="19"/>
                <w:szCs w:val="19"/>
              </w:rPr>
              <w:t>Alternate Pipe Note (IB 96-8)</w:t>
            </w:r>
          </w:p>
        </w:tc>
      </w:tr>
    </w:tbl>
    <w:p w:rsidR="00E04740" w:rsidRDefault="00E04740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305250" w:rsidRPr="00672D1E" w:rsidRDefault="00305250" w:rsidP="00305250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REFERENCE DATA SHEETS</w:t>
      </w:r>
    </w:p>
    <w:p w:rsidR="00305250" w:rsidRPr="00672D1E" w:rsidRDefault="00305250" w:rsidP="00305250">
      <w:pPr>
        <w:tabs>
          <w:tab w:val="left" w:pos="399"/>
        </w:tabs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305250">
              <w:rPr>
                <w:rFonts w:ascii="Arial" w:hAnsi="Arial" w:cs="Arial"/>
                <w:sz w:val="19"/>
                <w:szCs w:val="19"/>
              </w:rPr>
              <w:t>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Plan Data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305250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br w:type="page"/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</w:r>
            <w:r w:rsidR="004101DB"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Control Points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Relocation Control Points (IB 97-10)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Reference Points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4.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Curve Data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  <w:tab w:val="left" w:pos="705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Superelevation Noted (IB 2003-11)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5.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Benchmarks</w:t>
            </w:r>
          </w:p>
        </w:tc>
      </w:tr>
      <w:tr w:rsidR="00305250" w:rsidRPr="00305250" w:rsidTr="007C7577">
        <w:trPr>
          <w:gridAfter w:val="1"/>
          <w:wAfter w:w="27" w:type="dxa"/>
        </w:trPr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305250" w:rsidRPr="00305250" w:rsidRDefault="0030525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Description</w:t>
            </w:r>
          </w:p>
        </w:tc>
      </w:tr>
      <w:tr w:rsidR="00305250" w:rsidRPr="00305250" w:rsidTr="007C7577">
        <w:trPr>
          <w:gridAfter w:val="1"/>
          <w:wAfter w:w="27" w:type="dxa"/>
        </w:trPr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305250" w:rsidRPr="00305250" w:rsidRDefault="0030525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Elevation</w:t>
            </w:r>
          </w:p>
        </w:tc>
      </w:tr>
      <w:tr w:rsidR="00305250" w:rsidRPr="00305250" w:rsidTr="007C7577">
        <w:trPr>
          <w:gridAfter w:val="1"/>
          <w:wAfter w:w="27" w:type="dxa"/>
        </w:trPr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305250" w:rsidRPr="00305250" w:rsidRDefault="00305250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c.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Datum:  Assumed, NAVD-88, Or NGVD-29 (IB 96-3)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6.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Curb Grade Profile Data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25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>B.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Plan Sheet Layout Diagram</w:t>
            </w:r>
          </w:p>
        </w:tc>
      </w:tr>
      <w:tr w:rsidR="00305250" w:rsidRPr="00672D1E" w:rsidTr="007C7577">
        <w:tc>
          <w:tcPr>
            <w:tcW w:w="435" w:type="dxa"/>
          </w:tcPr>
          <w:p w:rsidR="00305250" w:rsidRPr="00672D1E" w:rsidRDefault="00305250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675" w:type="dxa"/>
            <w:gridSpan w:val="2"/>
          </w:tcPr>
          <w:p w:rsidR="00305250" w:rsidRPr="00305250" w:rsidRDefault="0030525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Agrees with Plans</w:t>
            </w:r>
          </w:p>
        </w:tc>
      </w:tr>
    </w:tbl>
    <w:p w:rsidR="00305250" w:rsidRDefault="00305250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7E32F0" w:rsidRPr="00672D1E" w:rsidRDefault="0036304C" w:rsidP="007E32F0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br w:type="page"/>
      </w:r>
      <w:r w:rsidR="007E32F0">
        <w:rPr>
          <w:rFonts w:ascii="Arial" w:hAnsi="Arial" w:cs="Arial"/>
          <w:b/>
          <w:sz w:val="19"/>
          <w:szCs w:val="19"/>
        </w:rPr>
        <w:t>FIRST PLAN SHEET</w:t>
      </w:r>
    </w:p>
    <w:p w:rsidR="007E32F0" w:rsidRPr="00672D1E" w:rsidRDefault="007E32F0" w:rsidP="007E32F0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7E32F0" w:rsidRPr="00672D1E" w:rsidTr="007C7577">
        <w:tc>
          <w:tcPr>
            <w:tcW w:w="435" w:type="dxa"/>
          </w:tcPr>
          <w:p w:rsidR="007E32F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E32F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7E32F0" w:rsidRPr="00C76B91" w:rsidRDefault="007E32F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Right of Way Notes (IB 97-8)</w:t>
            </w:r>
          </w:p>
        </w:tc>
      </w:tr>
      <w:tr w:rsidR="007E32F0" w:rsidRPr="00672D1E" w:rsidTr="007C7577">
        <w:tc>
          <w:tcPr>
            <w:tcW w:w="435" w:type="dxa"/>
          </w:tcPr>
          <w:p w:rsidR="007E32F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E32F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7E32F0" w:rsidRPr="00C76B91" w:rsidRDefault="007E32F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Utility Notes (PPG 4-2)</w:t>
            </w:r>
          </w:p>
        </w:tc>
      </w:tr>
      <w:tr w:rsidR="007E32F0" w:rsidRPr="00672D1E" w:rsidTr="007C7577">
        <w:tc>
          <w:tcPr>
            <w:tcW w:w="435" w:type="dxa"/>
          </w:tcPr>
          <w:p w:rsidR="007E32F0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2F0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7E32F0" w:rsidRPr="00C76B91" w:rsidRDefault="007E32F0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All Items in Section XII Below</w:t>
            </w:r>
          </w:p>
        </w:tc>
      </w:tr>
    </w:tbl>
    <w:p w:rsidR="007E32F0" w:rsidRDefault="007E32F0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4F0F84" w:rsidRPr="00672D1E" w:rsidRDefault="006F7571" w:rsidP="004F0F84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ALL PLAN SHEETS</w:t>
      </w:r>
    </w:p>
    <w:p w:rsidR="004F0F84" w:rsidRPr="00672D1E" w:rsidRDefault="004F0F84" w:rsidP="004F0F84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North Arrow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Bearing(s) on all Centerline Tangents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R/W Data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Show Property Lines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Tracts numbered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Give Pluses for Shifts and at Beginning and End of Tapers for New R/W.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Label R/W at Beginning and End of each Plan Sheet.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5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Label R/W at Breaks/Shifts for New R/W.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6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Label Triangle Areas (PPG 12-7)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7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Estimated Excavation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 xml:space="preserve">a. </w:t>
            </w:r>
            <w:r w:rsidR="00AB7A82">
              <w:rPr>
                <w:rFonts w:ascii="Arial" w:hAnsi="Arial" w:cs="Arial"/>
                <w:sz w:val="19"/>
                <w:szCs w:val="19"/>
              </w:rPr>
              <w:t>Entrances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6F7571">
            <w:pPr>
              <w:tabs>
                <w:tab w:val="left" w:pos="276"/>
                <w:tab w:val="left" w:pos="488"/>
                <w:tab w:val="left" w:pos="715"/>
                <w:tab w:val="left" w:pos="92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Beyond Right of Way Limits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6F7571">
            <w:pPr>
              <w:tabs>
                <w:tab w:val="left" w:pos="276"/>
                <w:tab w:val="left" w:pos="488"/>
                <w:tab w:val="left" w:pos="715"/>
                <w:tab w:val="left" w:pos="92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2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Relocated, New Construction/Alignment (IB 97-10)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6F7571">
            <w:pPr>
              <w:tabs>
                <w:tab w:val="left" w:pos="276"/>
                <w:tab w:val="left" w:pos="488"/>
                <w:tab w:val="left" w:pos="715"/>
                <w:tab w:val="left" w:pos="92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Estimated Excavation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Pipe/Drainage Structures Beyond Right of Way Limits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AB7A82">
              <w:rPr>
                <w:rFonts w:ascii="Arial" w:hAnsi="Arial" w:cs="Arial"/>
                <w:sz w:val="19"/>
                <w:szCs w:val="19"/>
              </w:rPr>
              <w:t>Show Travelway Widths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Beginning &amp; End of Each Street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Beginning and End of Tapers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Give Pluses at Beginning and End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Radii at Intersections per Face of Gutter/Edge of Pavement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Medians Labeled per Standard Drawing No. 100-8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Construction Lines Plotted and labeled (cut/fill)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N.P.D.E.S. Lines (IB 2002-7)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New Guardrail Plotted (Check Roadside Design Guide) – use only after all other options are considered.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Relocation Notes (IB 97-10)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Plotted For Readability at 50% reduction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Label Control of Access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Special Notes</w:t>
            </w:r>
          </w:p>
        </w:tc>
      </w:tr>
      <w:tr w:rsidR="004F0F84" w:rsidRPr="00672D1E" w:rsidTr="007C7577"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4F0F84" w:rsidRPr="00C76B91" w:rsidRDefault="004F0F84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J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D710BB">
              <w:rPr>
                <w:rFonts w:ascii="Arial" w:hAnsi="Arial" w:cs="Arial"/>
                <w:sz w:val="19"/>
                <w:szCs w:val="19"/>
              </w:rPr>
              <w:t>Drainage – Pipe and Structures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Check against Design Plans Field Review Recommendations/Hydrology.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Adequate Cross line Lengths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3.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Location of Catch Basins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Agrees with grades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Locations (Low Points and Spacing)</w:t>
            </w:r>
          </w:p>
        </w:tc>
      </w:tr>
      <w:tr w:rsidR="006F7571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F7571" w:rsidRPr="00C76B91" w:rsidRDefault="006F7571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Extra depth of box (include additional pay items if needed; drainage base, riser, etc. per Std. Drw. 719-21)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F7571">
              <w:rPr>
                <w:rFonts w:ascii="Arial" w:hAnsi="Arial" w:cs="Arial"/>
                <w:sz w:val="19"/>
                <w:szCs w:val="19"/>
              </w:rPr>
              <w:t>5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Structures (ie. Culvert)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Agrees with Culvert Details (Bridge Department).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6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5B60F7">
              <w:rPr>
                <w:rFonts w:ascii="Arial" w:hAnsi="Arial" w:cs="Arial"/>
                <w:sz w:val="19"/>
                <w:szCs w:val="19"/>
              </w:rPr>
              <w:t>Drainage information provided</w:t>
            </w:r>
            <w:r w:rsidR="00B338CD">
              <w:rPr>
                <w:rFonts w:ascii="Arial" w:hAnsi="Arial" w:cs="Arial"/>
                <w:sz w:val="19"/>
                <w:szCs w:val="19"/>
              </w:rPr>
              <w:t xml:space="preserve"> by Hydraulic Section (Including invert elevation for storm sewer and cross line pipe).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7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Check Profile for cross line pipe 48” or greater (Hydrology data)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8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Length of pipe plotted correctly.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Symbology (Per Standard Drawing No. 100-8)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Design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Turning Radii meets design (HDM 15.3.2.2)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Sight Distances (Stopping)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3.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Lane Alignment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Right of Way Note(s) for Present R/W</w:t>
            </w:r>
          </w:p>
        </w:tc>
      </w:tr>
      <w:tr w:rsidR="006F7571" w:rsidRPr="00672D1E" w:rsidTr="007C7577">
        <w:tc>
          <w:tcPr>
            <w:tcW w:w="435" w:type="dxa"/>
          </w:tcPr>
          <w:p w:rsidR="006F7571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571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F7571" w:rsidRPr="00C76B91" w:rsidRDefault="006F7571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File/Docket/Project Number/Date</w:t>
            </w:r>
          </w:p>
        </w:tc>
      </w:tr>
      <w:tr w:rsidR="004F0F84" w:rsidRPr="00C76B91" w:rsidTr="007C7577">
        <w:trPr>
          <w:gridAfter w:val="1"/>
          <w:wAfter w:w="27" w:type="dxa"/>
        </w:trPr>
        <w:tc>
          <w:tcPr>
            <w:tcW w:w="435" w:type="dxa"/>
          </w:tcPr>
          <w:p w:rsidR="004F0F84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F84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4F0F84" w:rsidRPr="00C76B91" w:rsidRDefault="004F0F84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B338CD">
              <w:rPr>
                <w:rFonts w:ascii="Arial" w:hAnsi="Arial" w:cs="Arial"/>
                <w:sz w:val="19"/>
                <w:szCs w:val="19"/>
              </w:rPr>
              <w:t>Alignment Control Note (IB 97-11)</w:t>
            </w:r>
          </w:p>
        </w:tc>
      </w:tr>
    </w:tbl>
    <w:p w:rsidR="004F0F84" w:rsidRDefault="004F0F84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E45933" w:rsidRPr="00672D1E" w:rsidRDefault="00E45933" w:rsidP="00E45933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br w:type="page"/>
        <w:t>PROFILE SHEETS</w:t>
      </w:r>
    </w:p>
    <w:p w:rsidR="00E45933" w:rsidRPr="00672D1E" w:rsidRDefault="00E45933" w:rsidP="00E45933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48"/>
        <w:gridCol w:w="27"/>
      </w:tblGrid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Grade Line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Vertical Curves</w:t>
            </w:r>
          </w:p>
        </w:tc>
      </w:tr>
      <w:tr w:rsidR="006C09CF" w:rsidRPr="00305250" w:rsidTr="007C7577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Pl Station and elevation</w:t>
            </w:r>
          </w:p>
        </w:tc>
      </w:tr>
      <w:tr w:rsidR="006C09CF" w:rsidRPr="00305250" w:rsidTr="007C7577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b.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Lengths</w:t>
            </w:r>
          </w:p>
        </w:tc>
      </w:tr>
      <w:tr w:rsidR="006C09CF" w:rsidRPr="00305250" w:rsidTr="007C7577">
        <w:trPr>
          <w:gridAfter w:val="1"/>
          <w:wAfter w:w="27" w:type="dxa"/>
        </w:trPr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48" w:type="dxa"/>
          </w:tcPr>
          <w:p w:rsidR="006C09CF" w:rsidRPr="00305250" w:rsidRDefault="006C09CF" w:rsidP="007C7577">
            <w:pPr>
              <w:tabs>
                <w:tab w:val="left" w:pos="261"/>
                <w:tab w:val="left" w:pos="489"/>
                <w:tab w:val="left" w:pos="697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  <w:t>c.</w:t>
            </w:r>
            <w:r w:rsidRPr="00305250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Sight Distance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Equalities in stationing plotted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Special Ditch Notes if over 300’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Proposed Outfall Ditch Grades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Elevations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V.P.C. s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V.P.T. s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Percent of Grade Shown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A40DB">
              <w:rPr>
                <w:rFonts w:ascii="Arial" w:hAnsi="Arial" w:cs="Arial"/>
                <w:sz w:val="19"/>
                <w:szCs w:val="19"/>
              </w:rPr>
              <w:t>Check for Minimum or Maximum (HDM 12.3.1)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  <w:t>4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Type of Gradeline Noted (Finished, Subgrade)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6C09CF">
              <w:rPr>
                <w:rFonts w:ascii="Arial" w:hAnsi="Arial" w:cs="Arial"/>
                <w:sz w:val="19"/>
                <w:szCs w:val="19"/>
              </w:rPr>
              <w:t>5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Agrees with X-Sections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Vertical Clearances (Bridges, Overpasses, Trees etc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C12ECE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Structure Stations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Toe of fill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Earthwork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Notes Agree with Excavation/Embankment on Cross-Sections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Balance Points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Overhaul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  <w:t>a.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3,000ft Freehaul – Roadway Only</w:t>
            </w:r>
          </w:p>
        </w:tc>
      </w:tr>
      <w:tr w:rsidR="006C09CF" w:rsidRPr="00672D1E" w:rsidTr="007C7577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ab/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Include calculations in quantity folder.</w:t>
            </w:r>
          </w:p>
        </w:tc>
      </w:tr>
      <w:tr w:rsidR="00E45933" w:rsidRPr="00672D1E" w:rsidTr="007C7577">
        <w:tc>
          <w:tcPr>
            <w:tcW w:w="435" w:type="dxa"/>
          </w:tcPr>
          <w:p w:rsidR="00E45933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5933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E45933" w:rsidRPr="00C76B91" w:rsidRDefault="00E45933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Curb grades included in plans.</w:t>
            </w:r>
          </w:p>
        </w:tc>
      </w:tr>
      <w:tr w:rsidR="006C09CF" w:rsidRPr="00672D1E" w:rsidTr="006C09CF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 with centerline grades when parallel.</w:t>
            </w:r>
          </w:p>
        </w:tc>
      </w:tr>
      <w:tr w:rsidR="006C09CF" w:rsidRPr="00672D1E" w:rsidTr="006C09CF">
        <w:tc>
          <w:tcPr>
            <w:tcW w:w="435" w:type="dxa"/>
          </w:tcPr>
          <w:p w:rsidR="006C09CF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CF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  <w:gridSpan w:val="2"/>
          </w:tcPr>
          <w:p w:rsidR="006C09CF" w:rsidRPr="00C76B91" w:rsidRDefault="006C09CF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 w:rsidR="00C12ECE">
              <w:rPr>
                <w:rFonts w:ascii="Arial" w:hAnsi="Arial" w:cs="Arial"/>
                <w:sz w:val="19"/>
                <w:szCs w:val="19"/>
              </w:rPr>
              <w:t>Agree with top of curb elevations on cross sections.</w:t>
            </w:r>
          </w:p>
        </w:tc>
      </w:tr>
    </w:tbl>
    <w:p w:rsidR="00E45933" w:rsidRDefault="00E45933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A53808" w:rsidRPr="00672D1E" w:rsidRDefault="00A53808" w:rsidP="00A53808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EROSION CONTROL PLANS</w:t>
      </w:r>
    </w:p>
    <w:p w:rsidR="00A53808" w:rsidRPr="00672D1E" w:rsidRDefault="00A53808" w:rsidP="00A53808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a Need Erosion Control Data sheet if N.P.D.E.S. is over 1.0 Acres</w:t>
            </w:r>
          </w:p>
        </w:tc>
      </w:tr>
    </w:tbl>
    <w:p w:rsidR="00A53808" w:rsidRDefault="00A53808" w:rsidP="00F94EEE">
      <w:pPr>
        <w:jc w:val="both"/>
        <w:rPr>
          <w:rFonts w:ascii="Arial" w:hAnsi="Arial" w:cs="Arial"/>
          <w:b/>
          <w:sz w:val="18"/>
          <w:szCs w:val="18"/>
        </w:rPr>
      </w:pPr>
    </w:p>
    <w:p w:rsidR="00A53808" w:rsidRPr="00672D1E" w:rsidRDefault="00A53808" w:rsidP="00A53808">
      <w:pPr>
        <w:numPr>
          <w:ilvl w:val="0"/>
          <w:numId w:val="2"/>
        </w:numPr>
        <w:tabs>
          <w:tab w:val="clear" w:pos="720"/>
          <w:tab w:val="left" w:pos="399"/>
        </w:tabs>
        <w:ind w:left="0" w:hanging="9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CROSS SECTIONS</w:t>
      </w:r>
    </w:p>
    <w:p w:rsidR="00A53808" w:rsidRPr="00672D1E" w:rsidRDefault="00A53808" w:rsidP="00A53808">
      <w:pPr>
        <w:tabs>
          <w:tab w:val="left" w:pos="399"/>
        </w:tabs>
        <w:ind w:left="-9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"/>
        <w:gridCol w:w="9675"/>
      </w:tblGrid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Show exceptions to project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Equality in Stationing Notes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Volumes agrees with earthwork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S. E. Notes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Beginning and Ending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Maximum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Not required for Curb and Gutter Sections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</w:t>
            </w:r>
            <w:r w:rsidRPr="00C76B91">
              <w:rPr>
                <w:rFonts w:ascii="Arial" w:hAnsi="Arial" w:cs="Arial"/>
                <w:sz w:val="19"/>
                <w:szCs w:val="19"/>
              </w:rPr>
              <w:t>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Bridge Notes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1.</w:t>
            </w:r>
            <w:r>
              <w:rPr>
                <w:rFonts w:ascii="Arial" w:hAnsi="Arial" w:cs="Arial"/>
                <w:sz w:val="19"/>
                <w:szCs w:val="19"/>
              </w:rPr>
              <w:tab/>
              <w:t>Begin and End of Bridge</w:t>
            </w:r>
          </w:p>
        </w:tc>
      </w:tr>
      <w:tr w:rsidR="00A53808" w:rsidRPr="00672D1E" w:rsidTr="007C7577">
        <w:tc>
          <w:tcPr>
            <w:tcW w:w="435" w:type="dxa"/>
          </w:tcPr>
          <w:p w:rsidR="00A53808" w:rsidRPr="00672D1E" w:rsidRDefault="004101DB" w:rsidP="007C757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72D1E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3808" w:rsidRPr="00672D1E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672D1E">
              <w:rPr>
                <w:rFonts w:ascii="Arial" w:hAnsi="Arial" w:cs="Arial"/>
                <w:sz w:val="19"/>
                <w:szCs w:val="19"/>
              </w:rPr>
            </w:r>
            <w:r w:rsidRPr="00672D1E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  <w:tc>
          <w:tcPr>
            <w:tcW w:w="9675" w:type="dxa"/>
          </w:tcPr>
          <w:p w:rsidR="00A53808" w:rsidRPr="00C76B91" w:rsidRDefault="00A53808" w:rsidP="007C7577">
            <w:pPr>
              <w:tabs>
                <w:tab w:val="left" w:pos="276"/>
                <w:tab w:val="left" w:pos="488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C76B91">
              <w:rPr>
                <w:rFonts w:ascii="Arial" w:hAnsi="Arial" w:cs="Arial"/>
                <w:sz w:val="19"/>
                <w:szCs w:val="19"/>
              </w:rPr>
              <w:tab/>
              <w:t>2.</w:t>
            </w:r>
            <w:r w:rsidRPr="00C76B91"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sz w:val="19"/>
                <w:szCs w:val="19"/>
              </w:rPr>
              <w:t>Toe of Fills</w:t>
            </w:r>
          </w:p>
        </w:tc>
      </w:tr>
    </w:tbl>
    <w:p w:rsidR="00A53808" w:rsidRPr="00B76E17" w:rsidRDefault="00A53808" w:rsidP="00F94EEE">
      <w:pPr>
        <w:jc w:val="both"/>
        <w:rPr>
          <w:rFonts w:ascii="Arial" w:hAnsi="Arial" w:cs="Arial"/>
          <w:b/>
          <w:sz w:val="18"/>
          <w:szCs w:val="18"/>
        </w:rPr>
      </w:pPr>
    </w:p>
    <w:sectPr w:rsidR="00A53808" w:rsidRPr="00B76E17" w:rsidSect="00E03186">
      <w:headerReference w:type="default" r:id="rId8"/>
      <w:footerReference w:type="default" r:id="rId9"/>
      <w:pgSz w:w="12240" w:h="15840" w:code="1"/>
      <w:pgMar w:top="144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8C" w:rsidRDefault="007F768C">
      <w:r>
        <w:separator/>
      </w:r>
    </w:p>
  </w:endnote>
  <w:endnote w:type="continuationSeparator" w:id="0">
    <w:p w:rsidR="007F768C" w:rsidRDefault="007F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92" w:rsidRPr="009F2BD9" w:rsidRDefault="004101DB" w:rsidP="006621E2">
    <w:pPr>
      <w:pStyle w:val="Footer"/>
      <w:jc w:val="center"/>
      <w:rPr>
        <w:sz w:val="20"/>
      </w:rPr>
    </w:pPr>
    <w:r w:rsidRPr="009F2BD9">
      <w:rPr>
        <w:rStyle w:val="PageNumber"/>
        <w:sz w:val="20"/>
      </w:rPr>
      <w:fldChar w:fldCharType="begin"/>
    </w:r>
    <w:r w:rsidR="00A74092" w:rsidRPr="009F2BD9">
      <w:rPr>
        <w:rStyle w:val="PageNumber"/>
        <w:sz w:val="20"/>
      </w:rPr>
      <w:instrText xml:space="preserve"> PAGE </w:instrText>
    </w:r>
    <w:r w:rsidRPr="009F2BD9">
      <w:rPr>
        <w:rStyle w:val="PageNumber"/>
        <w:sz w:val="20"/>
      </w:rPr>
      <w:fldChar w:fldCharType="separate"/>
    </w:r>
    <w:r w:rsidR="00907544">
      <w:rPr>
        <w:rStyle w:val="PageNumber"/>
        <w:noProof/>
        <w:sz w:val="20"/>
      </w:rPr>
      <w:t>1</w:t>
    </w:r>
    <w:r w:rsidRPr="009F2BD9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8C" w:rsidRDefault="007F768C">
      <w:r>
        <w:separator/>
      </w:r>
    </w:p>
  </w:footnote>
  <w:footnote w:type="continuationSeparator" w:id="0">
    <w:p w:rsidR="007F768C" w:rsidRDefault="007F7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92" w:rsidRPr="00F94EEE" w:rsidRDefault="00A74092" w:rsidP="009F2BD9">
    <w:pPr>
      <w:rPr>
        <w:sz w:val="16"/>
      </w:rPr>
    </w:pPr>
    <w:r w:rsidRPr="00F94EEE">
      <w:rPr>
        <w:sz w:val="16"/>
      </w:rPr>
      <w:t>Construction Plan Review</w:t>
    </w:r>
  </w:p>
  <w:p w:rsidR="00A74092" w:rsidRDefault="00A74092" w:rsidP="009F2BD9">
    <w:pPr>
      <w:pStyle w:val="Header"/>
    </w:pPr>
    <w:r w:rsidRPr="00F94EEE">
      <w:rPr>
        <w:sz w:val="16"/>
      </w:rPr>
      <w:t>Revised April 25, 2006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A7C"/>
    <w:multiLevelType w:val="multilevel"/>
    <w:tmpl w:val="1F24F63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1D277F9"/>
    <w:multiLevelType w:val="multilevel"/>
    <w:tmpl w:val="2838647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C24D4"/>
    <w:multiLevelType w:val="multilevel"/>
    <w:tmpl w:val="9F76E8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4DD4F24"/>
    <w:multiLevelType w:val="multilevel"/>
    <w:tmpl w:val="84D2D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543133A"/>
    <w:multiLevelType w:val="multilevel"/>
    <w:tmpl w:val="ADD425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3A5A8A"/>
    <w:multiLevelType w:val="hybridMultilevel"/>
    <w:tmpl w:val="389281F0"/>
    <w:lvl w:ilvl="0" w:tplc="04090013">
      <w:start w:val="1"/>
      <w:numFmt w:val="upperRoman"/>
      <w:lvlText w:val="%1."/>
      <w:lvlJc w:val="right"/>
      <w:pPr>
        <w:tabs>
          <w:tab w:val="num" w:pos="2178"/>
        </w:tabs>
        <w:ind w:left="2178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6">
    <w:nsid w:val="1D5C19D1"/>
    <w:multiLevelType w:val="multilevel"/>
    <w:tmpl w:val="893C69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F22404"/>
    <w:multiLevelType w:val="multilevel"/>
    <w:tmpl w:val="4BBA6B7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6B119B"/>
    <w:multiLevelType w:val="multilevel"/>
    <w:tmpl w:val="D14865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8527BFE"/>
    <w:multiLevelType w:val="multilevel"/>
    <w:tmpl w:val="A28418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4215DC"/>
    <w:multiLevelType w:val="multilevel"/>
    <w:tmpl w:val="63FE7EF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986369F"/>
    <w:multiLevelType w:val="multilevel"/>
    <w:tmpl w:val="6BF052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C6024AE"/>
    <w:multiLevelType w:val="hybridMultilevel"/>
    <w:tmpl w:val="E13EBF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544B0F"/>
    <w:multiLevelType w:val="multilevel"/>
    <w:tmpl w:val="63FE7EF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B4D42B0"/>
    <w:multiLevelType w:val="hybridMultilevel"/>
    <w:tmpl w:val="1752EEA0"/>
    <w:lvl w:ilvl="0" w:tplc="822EB8E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24AD42">
      <w:start w:val="1"/>
      <w:numFmt w:val="decimal"/>
      <w:lvlText w:val="%3."/>
      <w:lvlJc w:val="left"/>
      <w:pPr>
        <w:tabs>
          <w:tab w:val="num" w:pos="2340"/>
        </w:tabs>
        <w:ind w:left="900" w:firstLine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BA04F9"/>
    <w:multiLevelType w:val="hybridMultilevel"/>
    <w:tmpl w:val="E7FC45A4"/>
    <w:lvl w:ilvl="0" w:tplc="D158C28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972AD8"/>
    <w:multiLevelType w:val="multilevel"/>
    <w:tmpl w:val="893C69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4B65A9"/>
    <w:multiLevelType w:val="hybridMultilevel"/>
    <w:tmpl w:val="63AC394E"/>
    <w:lvl w:ilvl="0" w:tplc="F3BAEE62">
      <w:start w:val="4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99E3B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AA9E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97561E"/>
    <w:multiLevelType w:val="multilevel"/>
    <w:tmpl w:val="7DBCFB6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F746461"/>
    <w:multiLevelType w:val="multilevel"/>
    <w:tmpl w:val="2FE4A6A2"/>
    <w:lvl w:ilvl="0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54883222"/>
    <w:multiLevelType w:val="multilevel"/>
    <w:tmpl w:val="78A00D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C45579"/>
    <w:multiLevelType w:val="multilevel"/>
    <w:tmpl w:val="E1C0FD3A"/>
    <w:lvl w:ilvl="0">
      <w:start w:val="4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3839DB"/>
    <w:multiLevelType w:val="multilevel"/>
    <w:tmpl w:val="2D6E63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CBC2857"/>
    <w:multiLevelType w:val="hybridMultilevel"/>
    <w:tmpl w:val="EF760218"/>
    <w:lvl w:ilvl="0" w:tplc="D158C28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0387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71B6"/>
    <w:multiLevelType w:val="multilevel"/>
    <w:tmpl w:val="1752EE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900" w:firstLine="10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1D159C"/>
    <w:multiLevelType w:val="hybridMultilevel"/>
    <w:tmpl w:val="5BC4DEE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44F55"/>
    <w:multiLevelType w:val="multilevel"/>
    <w:tmpl w:val="D02A5C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8F1012D"/>
    <w:multiLevelType w:val="hybridMultilevel"/>
    <w:tmpl w:val="5F48E8E8"/>
    <w:lvl w:ilvl="0" w:tplc="239ED8E6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20"/>
  </w:num>
  <w:num w:numId="5">
    <w:abstractNumId w:val="27"/>
  </w:num>
  <w:num w:numId="6">
    <w:abstractNumId w:val="2"/>
  </w:num>
  <w:num w:numId="7">
    <w:abstractNumId w:val="0"/>
  </w:num>
  <w:num w:numId="8">
    <w:abstractNumId w:val="26"/>
  </w:num>
  <w:num w:numId="9">
    <w:abstractNumId w:val="13"/>
  </w:num>
  <w:num w:numId="10">
    <w:abstractNumId w:val="17"/>
  </w:num>
  <w:num w:numId="11">
    <w:abstractNumId w:val="10"/>
  </w:num>
  <w:num w:numId="12">
    <w:abstractNumId w:val="3"/>
  </w:num>
  <w:num w:numId="13">
    <w:abstractNumId w:val="8"/>
  </w:num>
  <w:num w:numId="14">
    <w:abstractNumId w:val="22"/>
  </w:num>
  <w:num w:numId="15">
    <w:abstractNumId w:val="11"/>
  </w:num>
  <w:num w:numId="16">
    <w:abstractNumId w:val="1"/>
  </w:num>
  <w:num w:numId="17">
    <w:abstractNumId w:val="9"/>
  </w:num>
  <w:num w:numId="18">
    <w:abstractNumId w:val="21"/>
  </w:num>
  <w:num w:numId="19">
    <w:abstractNumId w:val="18"/>
  </w:num>
  <w:num w:numId="20">
    <w:abstractNumId w:val="19"/>
  </w:num>
  <w:num w:numId="21">
    <w:abstractNumId w:val="24"/>
  </w:num>
  <w:num w:numId="22">
    <w:abstractNumId w:val="23"/>
  </w:num>
  <w:num w:numId="23">
    <w:abstractNumId w:val="7"/>
  </w:num>
  <w:num w:numId="24">
    <w:abstractNumId w:val="25"/>
  </w:num>
  <w:num w:numId="25">
    <w:abstractNumId w:val="16"/>
  </w:num>
  <w:num w:numId="26">
    <w:abstractNumId w:val="6"/>
  </w:num>
  <w:num w:numId="27">
    <w:abstractNumId w:val="1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12"/>
    <w:rsid w:val="0000151D"/>
    <w:rsid w:val="00002F29"/>
    <w:rsid w:val="00003645"/>
    <w:rsid w:val="00004234"/>
    <w:rsid w:val="000046A4"/>
    <w:rsid w:val="000047CA"/>
    <w:rsid w:val="00005A40"/>
    <w:rsid w:val="00005B08"/>
    <w:rsid w:val="00005B7A"/>
    <w:rsid w:val="00006E8B"/>
    <w:rsid w:val="0000760C"/>
    <w:rsid w:val="00011905"/>
    <w:rsid w:val="00011D50"/>
    <w:rsid w:val="000121DB"/>
    <w:rsid w:val="00012B42"/>
    <w:rsid w:val="00012E58"/>
    <w:rsid w:val="00012F3A"/>
    <w:rsid w:val="00013C75"/>
    <w:rsid w:val="00013E16"/>
    <w:rsid w:val="00014759"/>
    <w:rsid w:val="00015774"/>
    <w:rsid w:val="00017436"/>
    <w:rsid w:val="00017AAE"/>
    <w:rsid w:val="00020BA2"/>
    <w:rsid w:val="00020C77"/>
    <w:rsid w:val="00021B4D"/>
    <w:rsid w:val="000227A2"/>
    <w:rsid w:val="000228F2"/>
    <w:rsid w:val="00022911"/>
    <w:rsid w:val="00023629"/>
    <w:rsid w:val="0002382D"/>
    <w:rsid w:val="00023944"/>
    <w:rsid w:val="000239D9"/>
    <w:rsid w:val="00024280"/>
    <w:rsid w:val="00024AC9"/>
    <w:rsid w:val="00024D90"/>
    <w:rsid w:val="00025962"/>
    <w:rsid w:val="00026956"/>
    <w:rsid w:val="000275B4"/>
    <w:rsid w:val="00027607"/>
    <w:rsid w:val="00030CAE"/>
    <w:rsid w:val="000321EB"/>
    <w:rsid w:val="00032220"/>
    <w:rsid w:val="00032556"/>
    <w:rsid w:val="00033731"/>
    <w:rsid w:val="0003502D"/>
    <w:rsid w:val="000352F3"/>
    <w:rsid w:val="00035BCE"/>
    <w:rsid w:val="00036BD1"/>
    <w:rsid w:val="00041136"/>
    <w:rsid w:val="00041152"/>
    <w:rsid w:val="00041249"/>
    <w:rsid w:val="00041ABE"/>
    <w:rsid w:val="00041F42"/>
    <w:rsid w:val="000430EA"/>
    <w:rsid w:val="0004354B"/>
    <w:rsid w:val="0004378C"/>
    <w:rsid w:val="000439D2"/>
    <w:rsid w:val="00043A5E"/>
    <w:rsid w:val="00044473"/>
    <w:rsid w:val="00044D57"/>
    <w:rsid w:val="00045465"/>
    <w:rsid w:val="00045610"/>
    <w:rsid w:val="00045E17"/>
    <w:rsid w:val="000462C5"/>
    <w:rsid w:val="00046865"/>
    <w:rsid w:val="00047259"/>
    <w:rsid w:val="000500F0"/>
    <w:rsid w:val="0005055A"/>
    <w:rsid w:val="00050829"/>
    <w:rsid w:val="0005090C"/>
    <w:rsid w:val="00051282"/>
    <w:rsid w:val="0005134C"/>
    <w:rsid w:val="000517BD"/>
    <w:rsid w:val="0005188E"/>
    <w:rsid w:val="000521CF"/>
    <w:rsid w:val="000523F2"/>
    <w:rsid w:val="0005276C"/>
    <w:rsid w:val="000531BB"/>
    <w:rsid w:val="00053772"/>
    <w:rsid w:val="0005447E"/>
    <w:rsid w:val="00055BD3"/>
    <w:rsid w:val="00055DC3"/>
    <w:rsid w:val="0005604C"/>
    <w:rsid w:val="000564C0"/>
    <w:rsid w:val="00057207"/>
    <w:rsid w:val="0005774D"/>
    <w:rsid w:val="00060957"/>
    <w:rsid w:val="0006114E"/>
    <w:rsid w:val="0006203C"/>
    <w:rsid w:val="0006244C"/>
    <w:rsid w:val="000624C4"/>
    <w:rsid w:val="000644C4"/>
    <w:rsid w:val="000652DC"/>
    <w:rsid w:val="0006567E"/>
    <w:rsid w:val="000661AC"/>
    <w:rsid w:val="000673C3"/>
    <w:rsid w:val="0007025A"/>
    <w:rsid w:val="000702E8"/>
    <w:rsid w:val="00070C90"/>
    <w:rsid w:val="00072969"/>
    <w:rsid w:val="00073055"/>
    <w:rsid w:val="000738D0"/>
    <w:rsid w:val="00074397"/>
    <w:rsid w:val="000744CF"/>
    <w:rsid w:val="00074566"/>
    <w:rsid w:val="000753B6"/>
    <w:rsid w:val="00075943"/>
    <w:rsid w:val="000759D3"/>
    <w:rsid w:val="00075E79"/>
    <w:rsid w:val="00075FED"/>
    <w:rsid w:val="00076205"/>
    <w:rsid w:val="000765C8"/>
    <w:rsid w:val="0007772D"/>
    <w:rsid w:val="00077EF3"/>
    <w:rsid w:val="00077F80"/>
    <w:rsid w:val="00080AEC"/>
    <w:rsid w:val="00080D75"/>
    <w:rsid w:val="0008173C"/>
    <w:rsid w:val="000829D4"/>
    <w:rsid w:val="00082AE4"/>
    <w:rsid w:val="00083403"/>
    <w:rsid w:val="00083E1B"/>
    <w:rsid w:val="00084396"/>
    <w:rsid w:val="0008465A"/>
    <w:rsid w:val="00085310"/>
    <w:rsid w:val="00085CA7"/>
    <w:rsid w:val="00085E45"/>
    <w:rsid w:val="00087A72"/>
    <w:rsid w:val="00087B68"/>
    <w:rsid w:val="00090A59"/>
    <w:rsid w:val="00092105"/>
    <w:rsid w:val="000924B9"/>
    <w:rsid w:val="000928C8"/>
    <w:rsid w:val="00092A07"/>
    <w:rsid w:val="00092E7C"/>
    <w:rsid w:val="00093C76"/>
    <w:rsid w:val="000946AF"/>
    <w:rsid w:val="00094F3E"/>
    <w:rsid w:val="0009533E"/>
    <w:rsid w:val="000953EE"/>
    <w:rsid w:val="00096EF0"/>
    <w:rsid w:val="00096F82"/>
    <w:rsid w:val="000976A7"/>
    <w:rsid w:val="00097B01"/>
    <w:rsid w:val="000A08FB"/>
    <w:rsid w:val="000A0984"/>
    <w:rsid w:val="000A23C9"/>
    <w:rsid w:val="000A5B39"/>
    <w:rsid w:val="000A6B72"/>
    <w:rsid w:val="000A7787"/>
    <w:rsid w:val="000A7D37"/>
    <w:rsid w:val="000A7D9C"/>
    <w:rsid w:val="000B0013"/>
    <w:rsid w:val="000B17CA"/>
    <w:rsid w:val="000B1E18"/>
    <w:rsid w:val="000B1E49"/>
    <w:rsid w:val="000B229A"/>
    <w:rsid w:val="000B4639"/>
    <w:rsid w:val="000B4C9A"/>
    <w:rsid w:val="000B56FD"/>
    <w:rsid w:val="000B57A7"/>
    <w:rsid w:val="000B6435"/>
    <w:rsid w:val="000B649C"/>
    <w:rsid w:val="000B6DC0"/>
    <w:rsid w:val="000B7283"/>
    <w:rsid w:val="000B7E9C"/>
    <w:rsid w:val="000C228D"/>
    <w:rsid w:val="000C281E"/>
    <w:rsid w:val="000C29D5"/>
    <w:rsid w:val="000C2D29"/>
    <w:rsid w:val="000C3608"/>
    <w:rsid w:val="000C3BA3"/>
    <w:rsid w:val="000C4767"/>
    <w:rsid w:val="000C51A4"/>
    <w:rsid w:val="000C6E0C"/>
    <w:rsid w:val="000C7607"/>
    <w:rsid w:val="000C7BEC"/>
    <w:rsid w:val="000D066F"/>
    <w:rsid w:val="000D177A"/>
    <w:rsid w:val="000D238B"/>
    <w:rsid w:val="000D271B"/>
    <w:rsid w:val="000D38AB"/>
    <w:rsid w:val="000D5344"/>
    <w:rsid w:val="000D553B"/>
    <w:rsid w:val="000D626B"/>
    <w:rsid w:val="000D63A9"/>
    <w:rsid w:val="000D7529"/>
    <w:rsid w:val="000D7777"/>
    <w:rsid w:val="000D7B2A"/>
    <w:rsid w:val="000E064D"/>
    <w:rsid w:val="000E06DC"/>
    <w:rsid w:val="000E0E85"/>
    <w:rsid w:val="000E203A"/>
    <w:rsid w:val="000E2306"/>
    <w:rsid w:val="000E2627"/>
    <w:rsid w:val="000E2A64"/>
    <w:rsid w:val="000E3118"/>
    <w:rsid w:val="000E3318"/>
    <w:rsid w:val="000E45AE"/>
    <w:rsid w:val="000E52DA"/>
    <w:rsid w:val="000E5DEA"/>
    <w:rsid w:val="000E5E59"/>
    <w:rsid w:val="000E5EF2"/>
    <w:rsid w:val="000E6EEE"/>
    <w:rsid w:val="000E72F9"/>
    <w:rsid w:val="000E780E"/>
    <w:rsid w:val="000E78DB"/>
    <w:rsid w:val="000F03AC"/>
    <w:rsid w:val="000F2ACC"/>
    <w:rsid w:val="000F3F28"/>
    <w:rsid w:val="000F4D6A"/>
    <w:rsid w:val="000F5820"/>
    <w:rsid w:val="000F5D72"/>
    <w:rsid w:val="000F6CC5"/>
    <w:rsid w:val="000F6F52"/>
    <w:rsid w:val="000F796C"/>
    <w:rsid w:val="000F7A73"/>
    <w:rsid w:val="00100115"/>
    <w:rsid w:val="0010088D"/>
    <w:rsid w:val="00101453"/>
    <w:rsid w:val="001019F3"/>
    <w:rsid w:val="0010207A"/>
    <w:rsid w:val="001037B6"/>
    <w:rsid w:val="00105B14"/>
    <w:rsid w:val="00106122"/>
    <w:rsid w:val="001065C9"/>
    <w:rsid w:val="001070FA"/>
    <w:rsid w:val="0010717B"/>
    <w:rsid w:val="001071B7"/>
    <w:rsid w:val="00107737"/>
    <w:rsid w:val="00111495"/>
    <w:rsid w:val="00112C35"/>
    <w:rsid w:val="00113455"/>
    <w:rsid w:val="00113E06"/>
    <w:rsid w:val="00114A5C"/>
    <w:rsid w:val="001160C0"/>
    <w:rsid w:val="00116639"/>
    <w:rsid w:val="001169B3"/>
    <w:rsid w:val="00116C18"/>
    <w:rsid w:val="00117903"/>
    <w:rsid w:val="00117F5A"/>
    <w:rsid w:val="0012054D"/>
    <w:rsid w:val="001208D9"/>
    <w:rsid w:val="001209DD"/>
    <w:rsid w:val="001219FF"/>
    <w:rsid w:val="00121B9D"/>
    <w:rsid w:val="00121C77"/>
    <w:rsid w:val="00121E28"/>
    <w:rsid w:val="001225D0"/>
    <w:rsid w:val="00122D7C"/>
    <w:rsid w:val="00123D39"/>
    <w:rsid w:val="001247D1"/>
    <w:rsid w:val="00125D35"/>
    <w:rsid w:val="00125D8B"/>
    <w:rsid w:val="00125F95"/>
    <w:rsid w:val="00126085"/>
    <w:rsid w:val="00126112"/>
    <w:rsid w:val="00126337"/>
    <w:rsid w:val="001278C1"/>
    <w:rsid w:val="00127AFE"/>
    <w:rsid w:val="00127D0E"/>
    <w:rsid w:val="00130374"/>
    <w:rsid w:val="0013041C"/>
    <w:rsid w:val="0013042D"/>
    <w:rsid w:val="00131C2E"/>
    <w:rsid w:val="00132377"/>
    <w:rsid w:val="00132C87"/>
    <w:rsid w:val="00132C93"/>
    <w:rsid w:val="00133552"/>
    <w:rsid w:val="00133920"/>
    <w:rsid w:val="00133A4C"/>
    <w:rsid w:val="00133FF3"/>
    <w:rsid w:val="001340E4"/>
    <w:rsid w:val="001347F8"/>
    <w:rsid w:val="00134951"/>
    <w:rsid w:val="00136F89"/>
    <w:rsid w:val="0013738D"/>
    <w:rsid w:val="0013787E"/>
    <w:rsid w:val="00137C9A"/>
    <w:rsid w:val="00140223"/>
    <w:rsid w:val="001408F8"/>
    <w:rsid w:val="0014106F"/>
    <w:rsid w:val="001415D0"/>
    <w:rsid w:val="00141648"/>
    <w:rsid w:val="0014265A"/>
    <w:rsid w:val="001434E1"/>
    <w:rsid w:val="00143AFB"/>
    <w:rsid w:val="00143D3C"/>
    <w:rsid w:val="00144E37"/>
    <w:rsid w:val="00145902"/>
    <w:rsid w:val="00146E37"/>
    <w:rsid w:val="001473F7"/>
    <w:rsid w:val="001501B7"/>
    <w:rsid w:val="001504AC"/>
    <w:rsid w:val="001506FB"/>
    <w:rsid w:val="00150DBD"/>
    <w:rsid w:val="00151A6B"/>
    <w:rsid w:val="00151D66"/>
    <w:rsid w:val="00152A30"/>
    <w:rsid w:val="00152C88"/>
    <w:rsid w:val="0015448A"/>
    <w:rsid w:val="00154492"/>
    <w:rsid w:val="001555B4"/>
    <w:rsid w:val="001559ED"/>
    <w:rsid w:val="00155E95"/>
    <w:rsid w:val="00156017"/>
    <w:rsid w:val="00156447"/>
    <w:rsid w:val="00156639"/>
    <w:rsid w:val="00156D94"/>
    <w:rsid w:val="00156E87"/>
    <w:rsid w:val="00160EC0"/>
    <w:rsid w:val="00161386"/>
    <w:rsid w:val="0016191D"/>
    <w:rsid w:val="0016198F"/>
    <w:rsid w:val="00161EA4"/>
    <w:rsid w:val="0016222B"/>
    <w:rsid w:val="001626A4"/>
    <w:rsid w:val="00162BE0"/>
    <w:rsid w:val="00163CB6"/>
    <w:rsid w:val="00163E91"/>
    <w:rsid w:val="0016419F"/>
    <w:rsid w:val="001647AC"/>
    <w:rsid w:val="00164A7E"/>
    <w:rsid w:val="00165466"/>
    <w:rsid w:val="0016756F"/>
    <w:rsid w:val="00167B10"/>
    <w:rsid w:val="001701F6"/>
    <w:rsid w:val="00170B79"/>
    <w:rsid w:val="0017114A"/>
    <w:rsid w:val="00171C56"/>
    <w:rsid w:val="00172538"/>
    <w:rsid w:val="001731F7"/>
    <w:rsid w:val="001735B2"/>
    <w:rsid w:val="00173E0E"/>
    <w:rsid w:val="00173EF9"/>
    <w:rsid w:val="00174285"/>
    <w:rsid w:val="0017461A"/>
    <w:rsid w:val="00174790"/>
    <w:rsid w:val="0017485A"/>
    <w:rsid w:val="00174DDB"/>
    <w:rsid w:val="00174F19"/>
    <w:rsid w:val="0017584D"/>
    <w:rsid w:val="0017727A"/>
    <w:rsid w:val="00177EF1"/>
    <w:rsid w:val="00180465"/>
    <w:rsid w:val="00180863"/>
    <w:rsid w:val="00180CC2"/>
    <w:rsid w:val="00180E0A"/>
    <w:rsid w:val="001828C7"/>
    <w:rsid w:val="00182FA0"/>
    <w:rsid w:val="00183435"/>
    <w:rsid w:val="00183700"/>
    <w:rsid w:val="00183921"/>
    <w:rsid w:val="0018394E"/>
    <w:rsid w:val="00184916"/>
    <w:rsid w:val="00184A7C"/>
    <w:rsid w:val="0018599D"/>
    <w:rsid w:val="00186255"/>
    <w:rsid w:val="001864B8"/>
    <w:rsid w:val="00186AD9"/>
    <w:rsid w:val="00187230"/>
    <w:rsid w:val="0019178A"/>
    <w:rsid w:val="0019347B"/>
    <w:rsid w:val="00193FCD"/>
    <w:rsid w:val="00195693"/>
    <w:rsid w:val="00195B53"/>
    <w:rsid w:val="00197C2A"/>
    <w:rsid w:val="00197CDA"/>
    <w:rsid w:val="001A05CA"/>
    <w:rsid w:val="001A08E7"/>
    <w:rsid w:val="001A19C4"/>
    <w:rsid w:val="001A3E1A"/>
    <w:rsid w:val="001A4273"/>
    <w:rsid w:val="001A5770"/>
    <w:rsid w:val="001A7128"/>
    <w:rsid w:val="001A719D"/>
    <w:rsid w:val="001A777D"/>
    <w:rsid w:val="001B1140"/>
    <w:rsid w:val="001B164D"/>
    <w:rsid w:val="001B2329"/>
    <w:rsid w:val="001B2423"/>
    <w:rsid w:val="001B33BD"/>
    <w:rsid w:val="001B3E6D"/>
    <w:rsid w:val="001B3EA7"/>
    <w:rsid w:val="001B4CFA"/>
    <w:rsid w:val="001B56BC"/>
    <w:rsid w:val="001B5FC7"/>
    <w:rsid w:val="001B6809"/>
    <w:rsid w:val="001B77EF"/>
    <w:rsid w:val="001B7DBB"/>
    <w:rsid w:val="001C0B6C"/>
    <w:rsid w:val="001C0CF2"/>
    <w:rsid w:val="001C1A83"/>
    <w:rsid w:val="001C1C56"/>
    <w:rsid w:val="001C265D"/>
    <w:rsid w:val="001C27AD"/>
    <w:rsid w:val="001C3B89"/>
    <w:rsid w:val="001C5308"/>
    <w:rsid w:val="001C56A4"/>
    <w:rsid w:val="001C5CA5"/>
    <w:rsid w:val="001C71A8"/>
    <w:rsid w:val="001C7959"/>
    <w:rsid w:val="001D03E6"/>
    <w:rsid w:val="001D0609"/>
    <w:rsid w:val="001D1F8A"/>
    <w:rsid w:val="001D22DD"/>
    <w:rsid w:val="001D232D"/>
    <w:rsid w:val="001D28E3"/>
    <w:rsid w:val="001D2BCE"/>
    <w:rsid w:val="001D330C"/>
    <w:rsid w:val="001D395F"/>
    <w:rsid w:val="001D6335"/>
    <w:rsid w:val="001D66B8"/>
    <w:rsid w:val="001D6BC2"/>
    <w:rsid w:val="001D716B"/>
    <w:rsid w:val="001D74B6"/>
    <w:rsid w:val="001D77E4"/>
    <w:rsid w:val="001E02C5"/>
    <w:rsid w:val="001E19DA"/>
    <w:rsid w:val="001E275E"/>
    <w:rsid w:val="001E2E09"/>
    <w:rsid w:val="001E2ECE"/>
    <w:rsid w:val="001E344D"/>
    <w:rsid w:val="001E3783"/>
    <w:rsid w:val="001E387C"/>
    <w:rsid w:val="001E3AF0"/>
    <w:rsid w:val="001E5FEE"/>
    <w:rsid w:val="001E6711"/>
    <w:rsid w:val="001E6C2C"/>
    <w:rsid w:val="001E7378"/>
    <w:rsid w:val="001E7972"/>
    <w:rsid w:val="001E7B98"/>
    <w:rsid w:val="001E7D7A"/>
    <w:rsid w:val="001F1EC4"/>
    <w:rsid w:val="001F28B4"/>
    <w:rsid w:val="001F2A59"/>
    <w:rsid w:val="001F2FD0"/>
    <w:rsid w:val="001F30BD"/>
    <w:rsid w:val="001F40A8"/>
    <w:rsid w:val="001F4E4D"/>
    <w:rsid w:val="001F4EBF"/>
    <w:rsid w:val="001F51AB"/>
    <w:rsid w:val="001F51FC"/>
    <w:rsid w:val="001F5534"/>
    <w:rsid w:val="001F5B1C"/>
    <w:rsid w:val="001F5D46"/>
    <w:rsid w:val="001F79C6"/>
    <w:rsid w:val="002009A1"/>
    <w:rsid w:val="00201FF6"/>
    <w:rsid w:val="0020246D"/>
    <w:rsid w:val="00203335"/>
    <w:rsid w:val="00204302"/>
    <w:rsid w:val="0020433E"/>
    <w:rsid w:val="002043EE"/>
    <w:rsid w:val="00204AC0"/>
    <w:rsid w:val="002059F7"/>
    <w:rsid w:val="00210274"/>
    <w:rsid w:val="002102E3"/>
    <w:rsid w:val="0021072E"/>
    <w:rsid w:val="00211287"/>
    <w:rsid w:val="002117B3"/>
    <w:rsid w:val="0021263D"/>
    <w:rsid w:val="00213543"/>
    <w:rsid w:val="00213E98"/>
    <w:rsid w:val="00214295"/>
    <w:rsid w:val="00214A87"/>
    <w:rsid w:val="00216D90"/>
    <w:rsid w:val="00216F95"/>
    <w:rsid w:val="002174A0"/>
    <w:rsid w:val="00217F6A"/>
    <w:rsid w:val="00221272"/>
    <w:rsid w:val="00221337"/>
    <w:rsid w:val="00221FE4"/>
    <w:rsid w:val="0022422F"/>
    <w:rsid w:val="00224FCC"/>
    <w:rsid w:val="0022546A"/>
    <w:rsid w:val="0022612C"/>
    <w:rsid w:val="00226772"/>
    <w:rsid w:val="002277AC"/>
    <w:rsid w:val="002278C2"/>
    <w:rsid w:val="00227BC3"/>
    <w:rsid w:val="00227D8E"/>
    <w:rsid w:val="00230039"/>
    <w:rsid w:val="0023038E"/>
    <w:rsid w:val="002304D4"/>
    <w:rsid w:val="002306A3"/>
    <w:rsid w:val="00231DEB"/>
    <w:rsid w:val="0023354F"/>
    <w:rsid w:val="00233A53"/>
    <w:rsid w:val="00233F98"/>
    <w:rsid w:val="002345D8"/>
    <w:rsid w:val="00234E5B"/>
    <w:rsid w:val="00235598"/>
    <w:rsid w:val="00235E18"/>
    <w:rsid w:val="002363C7"/>
    <w:rsid w:val="00236613"/>
    <w:rsid w:val="00236953"/>
    <w:rsid w:val="002376DF"/>
    <w:rsid w:val="00237B65"/>
    <w:rsid w:val="0024021C"/>
    <w:rsid w:val="002405D9"/>
    <w:rsid w:val="00240752"/>
    <w:rsid w:val="00240CCC"/>
    <w:rsid w:val="00240DB7"/>
    <w:rsid w:val="00242406"/>
    <w:rsid w:val="00243721"/>
    <w:rsid w:val="0024382D"/>
    <w:rsid w:val="00243C77"/>
    <w:rsid w:val="0024401F"/>
    <w:rsid w:val="00244107"/>
    <w:rsid w:val="002441CF"/>
    <w:rsid w:val="002447B0"/>
    <w:rsid w:val="00244C35"/>
    <w:rsid w:val="002455DD"/>
    <w:rsid w:val="002457EB"/>
    <w:rsid w:val="00245C1F"/>
    <w:rsid w:val="00246B5D"/>
    <w:rsid w:val="002509C6"/>
    <w:rsid w:val="00251353"/>
    <w:rsid w:val="00251554"/>
    <w:rsid w:val="00251672"/>
    <w:rsid w:val="00252793"/>
    <w:rsid w:val="00252E45"/>
    <w:rsid w:val="002543EB"/>
    <w:rsid w:val="002548DB"/>
    <w:rsid w:val="00255C2E"/>
    <w:rsid w:val="00256237"/>
    <w:rsid w:val="00256621"/>
    <w:rsid w:val="00256A01"/>
    <w:rsid w:val="0026114B"/>
    <w:rsid w:val="002624AD"/>
    <w:rsid w:val="00262778"/>
    <w:rsid w:val="0026296E"/>
    <w:rsid w:val="002643AD"/>
    <w:rsid w:val="002648DE"/>
    <w:rsid w:val="00265EE9"/>
    <w:rsid w:val="0026630C"/>
    <w:rsid w:val="00266550"/>
    <w:rsid w:val="00266E4B"/>
    <w:rsid w:val="00267171"/>
    <w:rsid w:val="0026719B"/>
    <w:rsid w:val="00267522"/>
    <w:rsid w:val="00267899"/>
    <w:rsid w:val="00267D12"/>
    <w:rsid w:val="0027089F"/>
    <w:rsid w:val="00271766"/>
    <w:rsid w:val="0027215E"/>
    <w:rsid w:val="00272DDC"/>
    <w:rsid w:val="00273000"/>
    <w:rsid w:val="0027379B"/>
    <w:rsid w:val="002737E9"/>
    <w:rsid w:val="00274352"/>
    <w:rsid w:val="00274A7D"/>
    <w:rsid w:val="00275212"/>
    <w:rsid w:val="00275515"/>
    <w:rsid w:val="002755F3"/>
    <w:rsid w:val="00275620"/>
    <w:rsid w:val="002769BF"/>
    <w:rsid w:val="0027727E"/>
    <w:rsid w:val="002779C7"/>
    <w:rsid w:val="002809BF"/>
    <w:rsid w:val="00280D7E"/>
    <w:rsid w:val="00280F07"/>
    <w:rsid w:val="0028265C"/>
    <w:rsid w:val="002830E7"/>
    <w:rsid w:val="002836D2"/>
    <w:rsid w:val="00284555"/>
    <w:rsid w:val="002853B0"/>
    <w:rsid w:val="00285894"/>
    <w:rsid w:val="00285BD3"/>
    <w:rsid w:val="00285DF6"/>
    <w:rsid w:val="002869C7"/>
    <w:rsid w:val="002870A9"/>
    <w:rsid w:val="00287F48"/>
    <w:rsid w:val="00290FCA"/>
    <w:rsid w:val="00292323"/>
    <w:rsid w:val="00292F9B"/>
    <w:rsid w:val="0029464C"/>
    <w:rsid w:val="002967AE"/>
    <w:rsid w:val="00297EBC"/>
    <w:rsid w:val="002A4CC3"/>
    <w:rsid w:val="002A4E19"/>
    <w:rsid w:val="002A4FCD"/>
    <w:rsid w:val="002A56F1"/>
    <w:rsid w:val="002A5D25"/>
    <w:rsid w:val="002B0A20"/>
    <w:rsid w:val="002B1080"/>
    <w:rsid w:val="002B1365"/>
    <w:rsid w:val="002B179E"/>
    <w:rsid w:val="002B1C6F"/>
    <w:rsid w:val="002B2506"/>
    <w:rsid w:val="002B2D84"/>
    <w:rsid w:val="002B2EB8"/>
    <w:rsid w:val="002B30F3"/>
    <w:rsid w:val="002B3182"/>
    <w:rsid w:val="002B3869"/>
    <w:rsid w:val="002B4579"/>
    <w:rsid w:val="002B4A22"/>
    <w:rsid w:val="002B4C8D"/>
    <w:rsid w:val="002B4F05"/>
    <w:rsid w:val="002B51F2"/>
    <w:rsid w:val="002B5706"/>
    <w:rsid w:val="002B5947"/>
    <w:rsid w:val="002B77D9"/>
    <w:rsid w:val="002B7CBB"/>
    <w:rsid w:val="002C029F"/>
    <w:rsid w:val="002C0C3D"/>
    <w:rsid w:val="002C11A7"/>
    <w:rsid w:val="002C14E0"/>
    <w:rsid w:val="002C15A0"/>
    <w:rsid w:val="002C15ED"/>
    <w:rsid w:val="002C1AD4"/>
    <w:rsid w:val="002C2BD4"/>
    <w:rsid w:val="002C330C"/>
    <w:rsid w:val="002C367B"/>
    <w:rsid w:val="002C3A16"/>
    <w:rsid w:val="002C3D07"/>
    <w:rsid w:val="002C3EB6"/>
    <w:rsid w:val="002C504B"/>
    <w:rsid w:val="002C5F0D"/>
    <w:rsid w:val="002C67AB"/>
    <w:rsid w:val="002C6B07"/>
    <w:rsid w:val="002C71E3"/>
    <w:rsid w:val="002C7E1E"/>
    <w:rsid w:val="002D0103"/>
    <w:rsid w:val="002D0EB7"/>
    <w:rsid w:val="002D1CE5"/>
    <w:rsid w:val="002D287E"/>
    <w:rsid w:val="002D368A"/>
    <w:rsid w:val="002D379F"/>
    <w:rsid w:val="002D4958"/>
    <w:rsid w:val="002D4AEC"/>
    <w:rsid w:val="002D4E3D"/>
    <w:rsid w:val="002D4F94"/>
    <w:rsid w:val="002D6227"/>
    <w:rsid w:val="002D630A"/>
    <w:rsid w:val="002E05DD"/>
    <w:rsid w:val="002E06E1"/>
    <w:rsid w:val="002E1850"/>
    <w:rsid w:val="002E1ECD"/>
    <w:rsid w:val="002E4958"/>
    <w:rsid w:val="002E4BBC"/>
    <w:rsid w:val="002E4C62"/>
    <w:rsid w:val="002E54C3"/>
    <w:rsid w:val="002E55A2"/>
    <w:rsid w:val="002E5FEB"/>
    <w:rsid w:val="002E7CF5"/>
    <w:rsid w:val="002E7F7C"/>
    <w:rsid w:val="002F0FF1"/>
    <w:rsid w:val="002F12B7"/>
    <w:rsid w:val="002F13FD"/>
    <w:rsid w:val="002F1A24"/>
    <w:rsid w:val="002F2B10"/>
    <w:rsid w:val="002F36CA"/>
    <w:rsid w:val="002F53FB"/>
    <w:rsid w:val="002F5A96"/>
    <w:rsid w:val="002F5B3F"/>
    <w:rsid w:val="002F6413"/>
    <w:rsid w:val="002F783A"/>
    <w:rsid w:val="00300770"/>
    <w:rsid w:val="00300FC2"/>
    <w:rsid w:val="0030148F"/>
    <w:rsid w:val="003021DF"/>
    <w:rsid w:val="00302270"/>
    <w:rsid w:val="00302C9E"/>
    <w:rsid w:val="00303AC3"/>
    <w:rsid w:val="003044AA"/>
    <w:rsid w:val="00304A90"/>
    <w:rsid w:val="00305250"/>
    <w:rsid w:val="00305AF7"/>
    <w:rsid w:val="00305D17"/>
    <w:rsid w:val="00305EF3"/>
    <w:rsid w:val="00306A5A"/>
    <w:rsid w:val="00307197"/>
    <w:rsid w:val="0031112B"/>
    <w:rsid w:val="003118D8"/>
    <w:rsid w:val="00312492"/>
    <w:rsid w:val="00312DF4"/>
    <w:rsid w:val="00314669"/>
    <w:rsid w:val="00314816"/>
    <w:rsid w:val="0031576D"/>
    <w:rsid w:val="00316605"/>
    <w:rsid w:val="00316B30"/>
    <w:rsid w:val="00316BAB"/>
    <w:rsid w:val="00317F2C"/>
    <w:rsid w:val="003205B0"/>
    <w:rsid w:val="00320C5B"/>
    <w:rsid w:val="00320DBF"/>
    <w:rsid w:val="00321AC7"/>
    <w:rsid w:val="003221DB"/>
    <w:rsid w:val="00322A15"/>
    <w:rsid w:val="003231DB"/>
    <w:rsid w:val="00323443"/>
    <w:rsid w:val="003238E7"/>
    <w:rsid w:val="00323D3F"/>
    <w:rsid w:val="00324018"/>
    <w:rsid w:val="00325008"/>
    <w:rsid w:val="003263C2"/>
    <w:rsid w:val="00327202"/>
    <w:rsid w:val="0032732D"/>
    <w:rsid w:val="00327724"/>
    <w:rsid w:val="00327A98"/>
    <w:rsid w:val="00330491"/>
    <w:rsid w:val="003312A0"/>
    <w:rsid w:val="00332023"/>
    <w:rsid w:val="003320E5"/>
    <w:rsid w:val="00332543"/>
    <w:rsid w:val="00333046"/>
    <w:rsid w:val="0033374B"/>
    <w:rsid w:val="00333D01"/>
    <w:rsid w:val="00334686"/>
    <w:rsid w:val="003352E8"/>
    <w:rsid w:val="0033623A"/>
    <w:rsid w:val="00337801"/>
    <w:rsid w:val="003379A0"/>
    <w:rsid w:val="00340427"/>
    <w:rsid w:val="00340BF3"/>
    <w:rsid w:val="0034123C"/>
    <w:rsid w:val="003416EF"/>
    <w:rsid w:val="00341BFC"/>
    <w:rsid w:val="00343BC0"/>
    <w:rsid w:val="00343D42"/>
    <w:rsid w:val="003456E4"/>
    <w:rsid w:val="00345F8A"/>
    <w:rsid w:val="003461C9"/>
    <w:rsid w:val="003464C6"/>
    <w:rsid w:val="00346D9B"/>
    <w:rsid w:val="00347261"/>
    <w:rsid w:val="003476BE"/>
    <w:rsid w:val="00350003"/>
    <w:rsid w:val="003500D3"/>
    <w:rsid w:val="0035034D"/>
    <w:rsid w:val="00350832"/>
    <w:rsid w:val="003509B6"/>
    <w:rsid w:val="00350CCC"/>
    <w:rsid w:val="00350FA1"/>
    <w:rsid w:val="00352360"/>
    <w:rsid w:val="00352424"/>
    <w:rsid w:val="0035361E"/>
    <w:rsid w:val="00353788"/>
    <w:rsid w:val="003538AB"/>
    <w:rsid w:val="00353AB7"/>
    <w:rsid w:val="00354ACC"/>
    <w:rsid w:val="00354CB7"/>
    <w:rsid w:val="00355158"/>
    <w:rsid w:val="00355702"/>
    <w:rsid w:val="00355856"/>
    <w:rsid w:val="00356C80"/>
    <w:rsid w:val="00356FE7"/>
    <w:rsid w:val="003577C1"/>
    <w:rsid w:val="003602B0"/>
    <w:rsid w:val="00360707"/>
    <w:rsid w:val="003612FF"/>
    <w:rsid w:val="0036258B"/>
    <w:rsid w:val="0036280B"/>
    <w:rsid w:val="00362866"/>
    <w:rsid w:val="00362F82"/>
    <w:rsid w:val="0036304C"/>
    <w:rsid w:val="00363859"/>
    <w:rsid w:val="003638D0"/>
    <w:rsid w:val="00363E47"/>
    <w:rsid w:val="00364300"/>
    <w:rsid w:val="00364AE3"/>
    <w:rsid w:val="00364FF3"/>
    <w:rsid w:val="003664AA"/>
    <w:rsid w:val="00366B44"/>
    <w:rsid w:val="00366D2E"/>
    <w:rsid w:val="00367012"/>
    <w:rsid w:val="003703C8"/>
    <w:rsid w:val="00370D6E"/>
    <w:rsid w:val="00372B09"/>
    <w:rsid w:val="00372DC4"/>
    <w:rsid w:val="00373D47"/>
    <w:rsid w:val="00374456"/>
    <w:rsid w:val="003746BB"/>
    <w:rsid w:val="00374831"/>
    <w:rsid w:val="0037491D"/>
    <w:rsid w:val="00374F9D"/>
    <w:rsid w:val="0037532D"/>
    <w:rsid w:val="00375C04"/>
    <w:rsid w:val="00376819"/>
    <w:rsid w:val="00376A6E"/>
    <w:rsid w:val="0037701E"/>
    <w:rsid w:val="00377516"/>
    <w:rsid w:val="00377C5B"/>
    <w:rsid w:val="00380026"/>
    <w:rsid w:val="00380231"/>
    <w:rsid w:val="003807AA"/>
    <w:rsid w:val="003811D3"/>
    <w:rsid w:val="003817BC"/>
    <w:rsid w:val="00381D42"/>
    <w:rsid w:val="00381F56"/>
    <w:rsid w:val="00382450"/>
    <w:rsid w:val="00382466"/>
    <w:rsid w:val="00382B1A"/>
    <w:rsid w:val="003832B3"/>
    <w:rsid w:val="0038335E"/>
    <w:rsid w:val="0038574B"/>
    <w:rsid w:val="003858CA"/>
    <w:rsid w:val="003863C6"/>
    <w:rsid w:val="003866D3"/>
    <w:rsid w:val="00386B10"/>
    <w:rsid w:val="0038701B"/>
    <w:rsid w:val="00387719"/>
    <w:rsid w:val="00390573"/>
    <w:rsid w:val="00390CAD"/>
    <w:rsid w:val="00390DC8"/>
    <w:rsid w:val="00391BA2"/>
    <w:rsid w:val="00392A4E"/>
    <w:rsid w:val="00393982"/>
    <w:rsid w:val="00395494"/>
    <w:rsid w:val="00395BC1"/>
    <w:rsid w:val="0039695A"/>
    <w:rsid w:val="003A028E"/>
    <w:rsid w:val="003A1161"/>
    <w:rsid w:val="003A283E"/>
    <w:rsid w:val="003A3247"/>
    <w:rsid w:val="003A405A"/>
    <w:rsid w:val="003A432E"/>
    <w:rsid w:val="003A4C70"/>
    <w:rsid w:val="003A59DC"/>
    <w:rsid w:val="003A5C19"/>
    <w:rsid w:val="003A689E"/>
    <w:rsid w:val="003A6F90"/>
    <w:rsid w:val="003A748D"/>
    <w:rsid w:val="003B25BE"/>
    <w:rsid w:val="003B2B74"/>
    <w:rsid w:val="003B3518"/>
    <w:rsid w:val="003B3797"/>
    <w:rsid w:val="003B46FE"/>
    <w:rsid w:val="003B5962"/>
    <w:rsid w:val="003B5998"/>
    <w:rsid w:val="003B5AA1"/>
    <w:rsid w:val="003B6388"/>
    <w:rsid w:val="003B67A3"/>
    <w:rsid w:val="003B67DB"/>
    <w:rsid w:val="003B696E"/>
    <w:rsid w:val="003B6A80"/>
    <w:rsid w:val="003B6C50"/>
    <w:rsid w:val="003B726C"/>
    <w:rsid w:val="003C1B9E"/>
    <w:rsid w:val="003C250B"/>
    <w:rsid w:val="003C2517"/>
    <w:rsid w:val="003C2537"/>
    <w:rsid w:val="003C2CC6"/>
    <w:rsid w:val="003C30E2"/>
    <w:rsid w:val="003C36B5"/>
    <w:rsid w:val="003C4EC8"/>
    <w:rsid w:val="003C543E"/>
    <w:rsid w:val="003C56E4"/>
    <w:rsid w:val="003C591B"/>
    <w:rsid w:val="003C59D0"/>
    <w:rsid w:val="003D09A4"/>
    <w:rsid w:val="003D0F70"/>
    <w:rsid w:val="003D14E2"/>
    <w:rsid w:val="003D19C2"/>
    <w:rsid w:val="003D1E7C"/>
    <w:rsid w:val="003D2351"/>
    <w:rsid w:val="003D2693"/>
    <w:rsid w:val="003D2845"/>
    <w:rsid w:val="003D2B78"/>
    <w:rsid w:val="003D30F1"/>
    <w:rsid w:val="003D427A"/>
    <w:rsid w:val="003D42B5"/>
    <w:rsid w:val="003D445C"/>
    <w:rsid w:val="003D62F2"/>
    <w:rsid w:val="003D69BB"/>
    <w:rsid w:val="003D7E57"/>
    <w:rsid w:val="003E1670"/>
    <w:rsid w:val="003E3962"/>
    <w:rsid w:val="003E40F9"/>
    <w:rsid w:val="003E4440"/>
    <w:rsid w:val="003E47D3"/>
    <w:rsid w:val="003E4CFF"/>
    <w:rsid w:val="003E5F02"/>
    <w:rsid w:val="003E7207"/>
    <w:rsid w:val="003F0268"/>
    <w:rsid w:val="003F0948"/>
    <w:rsid w:val="003F0952"/>
    <w:rsid w:val="003F099D"/>
    <w:rsid w:val="003F0CA4"/>
    <w:rsid w:val="003F0E03"/>
    <w:rsid w:val="003F1550"/>
    <w:rsid w:val="003F1689"/>
    <w:rsid w:val="003F189C"/>
    <w:rsid w:val="003F18A5"/>
    <w:rsid w:val="003F2500"/>
    <w:rsid w:val="003F2589"/>
    <w:rsid w:val="003F2844"/>
    <w:rsid w:val="003F347E"/>
    <w:rsid w:val="003F3B24"/>
    <w:rsid w:val="003F3DDA"/>
    <w:rsid w:val="003F5205"/>
    <w:rsid w:val="003F5ECD"/>
    <w:rsid w:val="003F6641"/>
    <w:rsid w:val="003F6C53"/>
    <w:rsid w:val="003F6E1B"/>
    <w:rsid w:val="003F6E31"/>
    <w:rsid w:val="003F7810"/>
    <w:rsid w:val="003F7B65"/>
    <w:rsid w:val="003F7D83"/>
    <w:rsid w:val="004003F2"/>
    <w:rsid w:val="004014D7"/>
    <w:rsid w:val="00401EBA"/>
    <w:rsid w:val="00402004"/>
    <w:rsid w:val="0040280F"/>
    <w:rsid w:val="00402878"/>
    <w:rsid w:val="00404953"/>
    <w:rsid w:val="00404998"/>
    <w:rsid w:val="00404F7A"/>
    <w:rsid w:val="004063A5"/>
    <w:rsid w:val="0040709D"/>
    <w:rsid w:val="004074AA"/>
    <w:rsid w:val="00407A5B"/>
    <w:rsid w:val="00407EC3"/>
    <w:rsid w:val="00407EF9"/>
    <w:rsid w:val="004101DB"/>
    <w:rsid w:val="00411321"/>
    <w:rsid w:val="004118B0"/>
    <w:rsid w:val="00411AC0"/>
    <w:rsid w:val="00412082"/>
    <w:rsid w:val="004120DD"/>
    <w:rsid w:val="004124B5"/>
    <w:rsid w:val="0041259F"/>
    <w:rsid w:val="00413128"/>
    <w:rsid w:val="004140A1"/>
    <w:rsid w:val="00415C9A"/>
    <w:rsid w:val="00415DE7"/>
    <w:rsid w:val="00416D19"/>
    <w:rsid w:val="004171FC"/>
    <w:rsid w:val="0041795C"/>
    <w:rsid w:val="00417A3C"/>
    <w:rsid w:val="00417BBB"/>
    <w:rsid w:val="00417C7B"/>
    <w:rsid w:val="004218A2"/>
    <w:rsid w:val="0042234C"/>
    <w:rsid w:val="004223DF"/>
    <w:rsid w:val="00423025"/>
    <w:rsid w:val="00424C63"/>
    <w:rsid w:val="00425280"/>
    <w:rsid w:val="00425A00"/>
    <w:rsid w:val="00425B4C"/>
    <w:rsid w:val="0042614E"/>
    <w:rsid w:val="004273A5"/>
    <w:rsid w:val="004334E9"/>
    <w:rsid w:val="004334ED"/>
    <w:rsid w:val="0043364C"/>
    <w:rsid w:val="00433700"/>
    <w:rsid w:val="00434656"/>
    <w:rsid w:val="00434A72"/>
    <w:rsid w:val="00435CF2"/>
    <w:rsid w:val="00435E83"/>
    <w:rsid w:val="00436393"/>
    <w:rsid w:val="004363ED"/>
    <w:rsid w:val="004367D4"/>
    <w:rsid w:val="00436A5D"/>
    <w:rsid w:val="00437CC1"/>
    <w:rsid w:val="00440214"/>
    <w:rsid w:val="0044067A"/>
    <w:rsid w:val="004406F2"/>
    <w:rsid w:val="004408CB"/>
    <w:rsid w:val="00442419"/>
    <w:rsid w:val="004428EF"/>
    <w:rsid w:val="0044307D"/>
    <w:rsid w:val="0044310F"/>
    <w:rsid w:val="00443A17"/>
    <w:rsid w:val="004442F4"/>
    <w:rsid w:val="0044661B"/>
    <w:rsid w:val="0044680A"/>
    <w:rsid w:val="00446C0A"/>
    <w:rsid w:val="004473EE"/>
    <w:rsid w:val="0045044A"/>
    <w:rsid w:val="004508F9"/>
    <w:rsid w:val="00450ED8"/>
    <w:rsid w:val="004515D5"/>
    <w:rsid w:val="00452107"/>
    <w:rsid w:val="00452AFE"/>
    <w:rsid w:val="00453909"/>
    <w:rsid w:val="00453BB8"/>
    <w:rsid w:val="004542E1"/>
    <w:rsid w:val="00454E38"/>
    <w:rsid w:val="00455D80"/>
    <w:rsid w:val="00457336"/>
    <w:rsid w:val="00457389"/>
    <w:rsid w:val="00460DE7"/>
    <w:rsid w:val="00460E17"/>
    <w:rsid w:val="00460FD2"/>
    <w:rsid w:val="00461080"/>
    <w:rsid w:val="00461194"/>
    <w:rsid w:val="0046147A"/>
    <w:rsid w:val="00461945"/>
    <w:rsid w:val="00461B27"/>
    <w:rsid w:val="00461DDE"/>
    <w:rsid w:val="00462579"/>
    <w:rsid w:val="00463B16"/>
    <w:rsid w:val="00463E80"/>
    <w:rsid w:val="0046450C"/>
    <w:rsid w:val="00464641"/>
    <w:rsid w:val="004648BA"/>
    <w:rsid w:val="00464B84"/>
    <w:rsid w:val="00464C6B"/>
    <w:rsid w:val="0046530B"/>
    <w:rsid w:val="004663E1"/>
    <w:rsid w:val="004665AE"/>
    <w:rsid w:val="00466D17"/>
    <w:rsid w:val="00467049"/>
    <w:rsid w:val="00470DDC"/>
    <w:rsid w:val="00472235"/>
    <w:rsid w:val="004727C5"/>
    <w:rsid w:val="00473022"/>
    <w:rsid w:val="0047303B"/>
    <w:rsid w:val="00473686"/>
    <w:rsid w:val="00474007"/>
    <w:rsid w:val="00474119"/>
    <w:rsid w:val="00474120"/>
    <w:rsid w:val="00474ACF"/>
    <w:rsid w:val="00474B13"/>
    <w:rsid w:val="00474D29"/>
    <w:rsid w:val="00474FA7"/>
    <w:rsid w:val="004800DE"/>
    <w:rsid w:val="004801FD"/>
    <w:rsid w:val="004814AE"/>
    <w:rsid w:val="004817CE"/>
    <w:rsid w:val="00481DFA"/>
    <w:rsid w:val="004827BA"/>
    <w:rsid w:val="00482805"/>
    <w:rsid w:val="00483375"/>
    <w:rsid w:val="004833CE"/>
    <w:rsid w:val="004842A7"/>
    <w:rsid w:val="004843C7"/>
    <w:rsid w:val="00485B67"/>
    <w:rsid w:val="00486737"/>
    <w:rsid w:val="00486943"/>
    <w:rsid w:val="00486D8C"/>
    <w:rsid w:val="004872C6"/>
    <w:rsid w:val="00487A09"/>
    <w:rsid w:val="004911EB"/>
    <w:rsid w:val="00491A8A"/>
    <w:rsid w:val="00494162"/>
    <w:rsid w:val="00494340"/>
    <w:rsid w:val="004944B0"/>
    <w:rsid w:val="004950BC"/>
    <w:rsid w:val="00495C97"/>
    <w:rsid w:val="00495CDF"/>
    <w:rsid w:val="00496398"/>
    <w:rsid w:val="00496706"/>
    <w:rsid w:val="004972AB"/>
    <w:rsid w:val="004974E7"/>
    <w:rsid w:val="00497768"/>
    <w:rsid w:val="004A0B1C"/>
    <w:rsid w:val="004A10D2"/>
    <w:rsid w:val="004A1225"/>
    <w:rsid w:val="004A28EC"/>
    <w:rsid w:val="004A3422"/>
    <w:rsid w:val="004A46A9"/>
    <w:rsid w:val="004A4B44"/>
    <w:rsid w:val="004A5004"/>
    <w:rsid w:val="004A5EEA"/>
    <w:rsid w:val="004B1861"/>
    <w:rsid w:val="004B188E"/>
    <w:rsid w:val="004B2337"/>
    <w:rsid w:val="004B3493"/>
    <w:rsid w:val="004B46C8"/>
    <w:rsid w:val="004B4E1A"/>
    <w:rsid w:val="004B6624"/>
    <w:rsid w:val="004B6B92"/>
    <w:rsid w:val="004B7663"/>
    <w:rsid w:val="004C0483"/>
    <w:rsid w:val="004C1C62"/>
    <w:rsid w:val="004C2487"/>
    <w:rsid w:val="004C29E1"/>
    <w:rsid w:val="004C2DE1"/>
    <w:rsid w:val="004C3015"/>
    <w:rsid w:val="004C3819"/>
    <w:rsid w:val="004C39C8"/>
    <w:rsid w:val="004C40E8"/>
    <w:rsid w:val="004C44B9"/>
    <w:rsid w:val="004C4966"/>
    <w:rsid w:val="004C4F97"/>
    <w:rsid w:val="004C587A"/>
    <w:rsid w:val="004C59E4"/>
    <w:rsid w:val="004C5B78"/>
    <w:rsid w:val="004C6673"/>
    <w:rsid w:val="004C66E4"/>
    <w:rsid w:val="004C6C21"/>
    <w:rsid w:val="004C6D52"/>
    <w:rsid w:val="004C6F6E"/>
    <w:rsid w:val="004C7116"/>
    <w:rsid w:val="004C7E0E"/>
    <w:rsid w:val="004D00E4"/>
    <w:rsid w:val="004D0264"/>
    <w:rsid w:val="004D0767"/>
    <w:rsid w:val="004D1DA5"/>
    <w:rsid w:val="004D28B2"/>
    <w:rsid w:val="004D29E9"/>
    <w:rsid w:val="004D434E"/>
    <w:rsid w:val="004D4528"/>
    <w:rsid w:val="004D4B88"/>
    <w:rsid w:val="004D52F3"/>
    <w:rsid w:val="004D5BF3"/>
    <w:rsid w:val="004D6270"/>
    <w:rsid w:val="004D6C7E"/>
    <w:rsid w:val="004D74F2"/>
    <w:rsid w:val="004E03A9"/>
    <w:rsid w:val="004E0869"/>
    <w:rsid w:val="004E290F"/>
    <w:rsid w:val="004E4D38"/>
    <w:rsid w:val="004E780E"/>
    <w:rsid w:val="004F0DD5"/>
    <w:rsid w:val="004F0F18"/>
    <w:rsid w:val="004F0F84"/>
    <w:rsid w:val="004F1769"/>
    <w:rsid w:val="004F1C8C"/>
    <w:rsid w:val="004F256D"/>
    <w:rsid w:val="004F26B3"/>
    <w:rsid w:val="004F2CE4"/>
    <w:rsid w:val="004F2F86"/>
    <w:rsid w:val="004F33EB"/>
    <w:rsid w:val="004F45E1"/>
    <w:rsid w:val="004F49A0"/>
    <w:rsid w:val="004F4A38"/>
    <w:rsid w:val="004F4AD2"/>
    <w:rsid w:val="004F5924"/>
    <w:rsid w:val="004F5C16"/>
    <w:rsid w:val="004F5D51"/>
    <w:rsid w:val="004F683B"/>
    <w:rsid w:val="004F6934"/>
    <w:rsid w:val="004F768F"/>
    <w:rsid w:val="004F7D0D"/>
    <w:rsid w:val="00500426"/>
    <w:rsid w:val="005009B1"/>
    <w:rsid w:val="00500FCA"/>
    <w:rsid w:val="00501C05"/>
    <w:rsid w:val="00501C97"/>
    <w:rsid w:val="00502830"/>
    <w:rsid w:val="00502B84"/>
    <w:rsid w:val="0050338D"/>
    <w:rsid w:val="005034B8"/>
    <w:rsid w:val="0050369A"/>
    <w:rsid w:val="00504726"/>
    <w:rsid w:val="0050567E"/>
    <w:rsid w:val="00506078"/>
    <w:rsid w:val="00506A09"/>
    <w:rsid w:val="00507198"/>
    <w:rsid w:val="00507BF4"/>
    <w:rsid w:val="00507D78"/>
    <w:rsid w:val="005107E3"/>
    <w:rsid w:val="00510887"/>
    <w:rsid w:val="00510C5E"/>
    <w:rsid w:val="00510D10"/>
    <w:rsid w:val="00510D51"/>
    <w:rsid w:val="00511198"/>
    <w:rsid w:val="00511E19"/>
    <w:rsid w:val="005123AC"/>
    <w:rsid w:val="0051304C"/>
    <w:rsid w:val="005130BC"/>
    <w:rsid w:val="0051419C"/>
    <w:rsid w:val="00514747"/>
    <w:rsid w:val="005153F5"/>
    <w:rsid w:val="005154D0"/>
    <w:rsid w:val="00515D21"/>
    <w:rsid w:val="00516014"/>
    <w:rsid w:val="00516626"/>
    <w:rsid w:val="005168BB"/>
    <w:rsid w:val="00516E3C"/>
    <w:rsid w:val="005170F3"/>
    <w:rsid w:val="005206E4"/>
    <w:rsid w:val="00520816"/>
    <w:rsid w:val="00520E3E"/>
    <w:rsid w:val="00521C41"/>
    <w:rsid w:val="00522956"/>
    <w:rsid w:val="00523B23"/>
    <w:rsid w:val="00524EE0"/>
    <w:rsid w:val="00524F0F"/>
    <w:rsid w:val="00524F8F"/>
    <w:rsid w:val="0052700F"/>
    <w:rsid w:val="00527DD2"/>
    <w:rsid w:val="00527F7D"/>
    <w:rsid w:val="005302A8"/>
    <w:rsid w:val="00531BAE"/>
    <w:rsid w:val="00531EBE"/>
    <w:rsid w:val="00531F4D"/>
    <w:rsid w:val="005328E3"/>
    <w:rsid w:val="00532E34"/>
    <w:rsid w:val="0053319A"/>
    <w:rsid w:val="005342E2"/>
    <w:rsid w:val="005346D5"/>
    <w:rsid w:val="005348C1"/>
    <w:rsid w:val="00536DBC"/>
    <w:rsid w:val="005373E2"/>
    <w:rsid w:val="00537F44"/>
    <w:rsid w:val="00540572"/>
    <w:rsid w:val="00540A6C"/>
    <w:rsid w:val="00540B16"/>
    <w:rsid w:val="00540F5B"/>
    <w:rsid w:val="00541085"/>
    <w:rsid w:val="005427FA"/>
    <w:rsid w:val="005431F2"/>
    <w:rsid w:val="00543A9A"/>
    <w:rsid w:val="00544025"/>
    <w:rsid w:val="0054427C"/>
    <w:rsid w:val="005450FE"/>
    <w:rsid w:val="005459AA"/>
    <w:rsid w:val="005459D0"/>
    <w:rsid w:val="0054677E"/>
    <w:rsid w:val="0054686E"/>
    <w:rsid w:val="0054736C"/>
    <w:rsid w:val="00547407"/>
    <w:rsid w:val="005477D7"/>
    <w:rsid w:val="00547ABD"/>
    <w:rsid w:val="00547F84"/>
    <w:rsid w:val="00550D28"/>
    <w:rsid w:val="00551480"/>
    <w:rsid w:val="005525E1"/>
    <w:rsid w:val="005535C4"/>
    <w:rsid w:val="0055446A"/>
    <w:rsid w:val="00554967"/>
    <w:rsid w:val="00554AF2"/>
    <w:rsid w:val="00554DDB"/>
    <w:rsid w:val="0055554E"/>
    <w:rsid w:val="005555B7"/>
    <w:rsid w:val="00556201"/>
    <w:rsid w:val="005565DC"/>
    <w:rsid w:val="00556A16"/>
    <w:rsid w:val="00556D3D"/>
    <w:rsid w:val="00557002"/>
    <w:rsid w:val="005571AF"/>
    <w:rsid w:val="005572E5"/>
    <w:rsid w:val="00557496"/>
    <w:rsid w:val="00557B1C"/>
    <w:rsid w:val="00557B25"/>
    <w:rsid w:val="00560F6B"/>
    <w:rsid w:val="005613F2"/>
    <w:rsid w:val="00561534"/>
    <w:rsid w:val="005629C7"/>
    <w:rsid w:val="00562B99"/>
    <w:rsid w:val="00563B7C"/>
    <w:rsid w:val="005642EE"/>
    <w:rsid w:val="00564DEF"/>
    <w:rsid w:val="005655C0"/>
    <w:rsid w:val="00565871"/>
    <w:rsid w:val="005659F9"/>
    <w:rsid w:val="00565FDE"/>
    <w:rsid w:val="005669F8"/>
    <w:rsid w:val="00566B70"/>
    <w:rsid w:val="00567304"/>
    <w:rsid w:val="005673AF"/>
    <w:rsid w:val="005673CA"/>
    <w:rsid w:val="00570C0C"/>
    <w:rsid w:val="00571038"/>
    <w:rsid w:val="005711F0"/>
    <w:rsid w:val="00572103"/>
    <w:rsid w:val="00572297"/>
    <w:rsid w:val="00572CFB"/>
    <w:rsid w:val="0057390B"/>
    <w:rsid w:val="00574C77"/>
    <w:rsid w:val="00575FD2"/>
    <w:rsid w:val="005770BD"/>
    <w:rsid w:val="005772C6"/>
    <w:rsid w:val="0058170C"/>
    <w:rsid w:val="00581AF7"/>
    <w:rsid w:val="00581BFF"/>
    <w:rsid w:val="00582106"/>
    <w:rsid w:val="00583B26"/>
    <w:rsid w:val="005845C9"/>
    <w:rsid w:val="0058489C"/>
    <w:rsid w:val="00584FB8"/>
    <w:rsid w:val="00584FD5"/>
    <w:rsid w:val="00585160"/>
    <w:rsid w:val="00586542"/>
    <w:rsid w:val="00586E19"/>
    <w:rsid w:val="00587E93"/>
    <w:rsid w:val="0059075A"/>
    <w:rsid w:val="00590798"/>
    <w:rsid w:val="00591670"/>
    <w:rsid w:val="00591992"/>
    <w:rsid w:val="00592602"/>
    <w:rsid w:val="00592D5E"/>
    <w:rsid w:val="00592F71"/>
    <w:rsid w:val="00593284"/>
    <w:rsid w:val="00593CDA"/>
    <w:rsid w:val="00593CEF"/>
    <w:rsid w:val="00593F55"/>
    <w:rsid w:val="00594328"/>
    <w:rsid w:val="00594EE9"/>
    <w:rsid w:val="00595803"/>
    <w:rsid w:val="00595805"/>
    <w:rsid w:val="00595990"/>
    <w:rsid w:val="00595D43"/>
    <w:rsid w:val="00595E65"/>
    <w:rsid w:val="00596876"/>
    <w:rsid w:val="00596C50"/>
    <w:rsid w:val="005A07C7"/>
    <w:rsid w:val="005A0FD4"/>
    <w:rsid w:val="005A114E"/>
    <w:rsid w:val="005A1523"/>
    <w:rsid w:val="005A174C"/>
    <w:rsid w:val="005A236E"/>
    <w:rsid w:val="005A3D42"/>
    <w:rsid w:val="005A4589"/>
    <w:rsid w:val="005A487B"/>
    <w:rsid w:val="005A4A37"/>
    <w:rsid w:val="005A4ED1"/>
    <w:rsid w:val="005A55AE"/>
    <w:rsid w:val="005B036A"/>
    <w:rsid w:val="005B04A2"/>
    <w:rsid w:val="005B14E8"/>
    <w:rsid w:val="005B22E8"/>
    <w:rsid w:val="005B3004"/>
    <w:rsid w:val="005B30F0"/>
    <w:rsid w:val="005B426B"/>
    <w:rsid w:val="005B4A4C"/>
    <w:rsid w:val="005B4B5B"/>
    <w:rsid w:val="005B5D8D"/>
    <w:rsid w:val="005B5E36"/>
    <w:rsid w:val="005B60F7"/>
    <w:rsid w:val="005B6387"/>
    <w:rsid w:val="005B6E0E"/>
    <w:rsid w:val="005B712F"/>
    <w:rsid w:val="005B793E"/>
    <w:rsid w:val="005B7C9C"/>
    <w:rsid w:val="005C0070"/>
    <w:rsid w:val="005C01BF"/>
    <w:rsid w:val="005C0E13"/>
    <w:rsid w:val="005C1675"/>
    <w:rsid w:val="005C18CC"/>
    <w:rsid w:val="005C27A9"/>
    <w:rsid w:val="005C3878"/>
    <w:rsid w:val="005C50B5"/>
    <w:rsid w:val="005C5D60"/>
    <w:rsid w:val="005C5E9F"/>
    <w:rsid w:val="005C5FE4"/>
    <w:rsid w:val="005C63E0"/>
    <w:rsid w:val="005C6900"/>
    <w:rsid w:val="005C6A94"/>
    <w:rsid w:val="005C7283"/>
    <w:rsid w:val="005C749C"/>
    <w:rsid w:val="005C7A15"/>
    <w:rsid w:val="005D0174"/>
    <w:rsid w:val="005D045A"/>
    <w:rsid w:val="005D0845"/>
    <w:rsid w:val="005D13CB"/>
    <w:rsid w:val="005D1BE9"/>
    <w:rsid w:val="005D1C9C"/>
    <w:rsid w:val="005D1EEA"/>
    <w:rsid w:val="005D2630"/>
    <w:rsid w:val="005D2F6E"/>
    <w:rsid w:val="005D3714"/>
    <w:rsid w:val="005D38E1"/>
    <w:rsid w:val="005D3B9B"/>
    <w:rsid w:val="005D4FC3"/>
    <w:rsid w:val="005D5310"/>
    <w:rsid w:val="005D5584"/>
    <w:rsid w:val="005D6A81"/>
    <w:rsid w:val="005E0782"/>
    <w:rsid w:val="005E0A83"/>
    <w:rsid w:val="005E0BD9"/>
    <w:rsid w:val="005E15A1"/>
    <w:rsid w:val="005E200B"/>
    <w:rsid w:val="005E2266"/>
    <w:rsid w:val="005E241E"/>
    <w:rsid w:val="005E2A9F"/>
    <w:rsid w:val="005E33AA"/>
    <w:rsid w:val="005E5C21"/>
    <w:rsid w:val="005E65CE"/>
    <w:rsid w:val="005E706B"/>
    <w:rsid w:val="005E7F2E"/>
    <w:rsid w:val="005F017F"/>
    <w:rsid w:val="005F0B63"/>
    <w:rsid w:val="005F1935"/>
    <w:rsid w:val="005F24A3"/>
    <w:rsid w:val="005F2678"/>
    <w:rsid w:val="005F2C37"/>
    <w:rsid w:val="005F45BE"/>
    <w:rsid w:val="005F69C1"/>
    <w:rsid w:val="005F6C41"/>
    <w:rsid w:val="005F6F60"/>
    <w:rsid w:val="005F762F"/>
    <w:rsid w:val="005F781D"/>
    <w:rsid w:val="005F7A72"/>
    <w:rsid w:val="006002EC"/>
    <w:rsid w:val="00600DE4"/>
    <w:rsid w:val="00601E9C"/>
    <w:rsid w:val="00602E95"/>
    <w:rsid w:val="0060315B"/>
    <w:rsid w:val="00603FDC"/>
    <w:rsid w:val="006047C8"/>
    <w:rsid w:val="00604CC9"/>
    <w:rsid w:val="0060552E"/>
    <w:rsid w:val="00605866"/>
    <w:rsid w:val="0060775A"/>
    <w:rsid w:val="006107C1"/>
    <w:rsid w:val="006107F6"/>
    <w:rsid w:val="0061105F"/>
    <w:rsid w:val="00611181"/>
    <w:rsid w:val="0061151D"/>
    <w:rsid w:val="0061184B"/>
    <w:rsid w:val="00611F6B"/>
    <w:rsid w:val="00612C08"/>
    <w:rsid w:val="00612EFA"/>
    <w:rsid w:val="00612FB7"/>
    <w:rsid w:val="006130BA"/>
    <w:rsid w:val="00613D1F"/>
    <w:rsid w:val="00614DA4"/>
    <w:rsid w:val="006150A6"/>
    <w:rsid w:val="00615192"/>
    <w:rsid w:val="0061530F"/>
    <w:rsid w:val="006159FF"/>
    <w:rsid w:val="00616000"/>
    <w:rsid w:val="00616198"/>
    <w:rsid w:val="00617123"/>
    <w:rsid w:val="0061792B"/>
    <w:rsid w:val="00617943"/>
    <w:rsid w:val="00617F20"/>
    <w:rsid w:val="006211AB"/>
    <w:rsid w:val="00621775"/>
    <w:rsid w:val="00622E63"/>
    <w:rsid w:val="0062349E"/>
    <w:rsid w:val="006236C0"/>
    <w:rsid w:val="00624520"/>
    <w:rsid w:val="00624575"/>
    <w:rsid w:val="0062541A"/>
    <w:rsid w:val="00626B06"/>
    <w:rsid w:val="00626F37"/>
    <w:rsid w:val="006274A5"/>
    <w:rsid w:val="00630741"/>
    <w:rsid w:val="006319BA"/>
    <w:rsid w:val="00632180"/>
    <w:rsid w:val="00633859"/>
    <w:rsid w:val="00634BCF"/>
    <w:rsid w:val="006352E2"/>
    <w:rsid w:val="00635472"/>
    <w:rsid w:val="00636042"/>
    <w:rsid w:val="00636674"/>
    <w:rsid w:val="00636D26"/>
    <w:rsid w:val="006379E8"/>
    <w:rsid w:val="00637D9A"/>
    <w:rsid w:val="00640924"/>
    <w:rsid w:val="00642365"/>
    <w:rsid w:val="00642499"/>
    <w:rsid w:val="006437C0"/>
    <w:rsid w:val="00645569"/>
    <w:rsid w:val="00646048"/>
    <w:rsid w:val="0064651E"/>
    <w:rsid w:val="006473AE"/>
    <w:rsid w:val="00647AD2"/>
    <w:rsid w:val="00652635"/>
    <w:rsid w:val="00652BBE"/>
    <w:rsid w:val="00653A4B"/>
    <w:rsid w:val="006543FB"/>
    <w:rsid w:val="006550B5"/>
    <w:rsid w:val="00655172"/>
    <w:rsid w:val="00655565"/>
    <w:rsid w:val="00657BC8"/>
    <w:rsid w:val="00657D11"/>
    <w:rsid w:val="0066176F"/>
    <w:rsid w:val="00661918"/>
    <w:rsid w:val="006621B4"/>
    <w:rsid w:val="006621E2"/>
    <w:rsid w:val="00662558"/>
    <w:rsid w:val="006644D6"/>
    <w:rsid w:val="00664C35"/>
    <w:rsid w:val="006661FD"/>
    <w:rsid w:val="00666A97"/>
    <w:rsid w:val="00667EA8"/>
    <w:rsid w:val="00671D23"/>
    <w:rsid w:val="00672879"/>
    <w:rsid w:val="00672D1E"/>
    <w:rsid w:val="00673937"/>
    <w:rsid w:val="00673E15"/>
    <w:rsid w:val="00674C65"/>
    <w:rsid w:val="00675E39"/>
    <w:rsid w:val="006761CF"/>
    <w:rsid w:val="00676269"/>
    <w:rsid w:val="006766DE"/>
    <w:rsid w:val="00676A00"/>
    <w:rsid w:val="00676A1A"/>
    <w:rsid w:val="00677023"/>
    <w:rsid w:val="006773DB"/>
    <w:rsid w:val="00677511"/>
    <w:rsid w:val="006777A7"/>
    <w:rsid w:val="0068108A"/>
    <w:rsid w:val="006813F5"/>
    <w:rsid w:val="006833F5"/>
    <w:rsid w:val="00684A2F"/>
    <w:rsid w:val="00684A40"/>
    <w:rsid w:val="00684E22"/>
    <w:rsid w:val="00685B90"/>
    <w:rsid w:val="00686193"/>
    <w:rsid w:val="00686ADA"/>
    <w:rsid w:val="00686F25"/>
    <w:rsid w:val="00687430"/>
    <w:rsid w:val="00687621"/>
    <w:rsid w:val="0068798A"/>
    <w:rsid w:val="0069118F"/>
    <w:rsid w:val="00691CD0"/>
    <w:rsid w:val="00692335"/>
    <w:rsid w:val="00692804"/>
    <w:rsid w:val="00692D72"/>
    <w:rsid w:val="00692F8E"/>
    <w:rsid w:val="00693DF9"/>
    <w:rsid w:val="00694814"/>
    <w:rsid w:val="00694A10"/>
    <w:rsid w:val="00694C5D"/>
    <w:rsid w:val="006953DB"/>
    <w:rsid w:val="00695690"/>
    <w:rsid w:val="00695971"/>
    <w:rsid w:val="00695D75"/>
    <w:rsid w:val="0069694C"/>
    <w:rsid w:val="00696BFD"/>
    <w:rsid w:val="006A08B9"/>
    <w:rsid w:val="006A1018"/>
    <w:rsid w:val="006A1D57"/>
    <w:rsid w:val="006A2CBA"/>
    <w:rsid w:val="006A3DD3"/>
    <w:rsid w:val="006A40CA"/>
    <w:rsid w:val="006A40DB"/>
    <w:rsid w:val="006A4672"/>
    <w:rsid w:val="006A529F"/>
    <w:rsid w:val="006A5E73"/>
    <w:rsid w:val="006A7319"/>
    <w:rsid w:val="006B05ED"/>
    <w:rsid w:val="006B0BE7"/>
    <w:rsid w:val="006B14E4"/>
    <w:rsid w:val="006B156B"/>
    <w:rsid w:val="006B175C"/>
    <w:rsid w:val="006B2165"/>
    <w:rsid w:val="006B231A"/>
    <w:rsid w:val="006B25D4"/>
    <w:rsid w:val="006B346B"/>
    <w:rsid w:val="006B3895"/>
    <w:rsid w:val="006B3E49"/>
    <w:rsid w:val="006B4F2A"/>
    <w:rsid w:val="006B4F6F"/>
    <w:rsid w:val="006B50FC"/>
    <w:rsid w:val="006B635C"/>
    <w:rsid w:val="006B674A"/>
    <w:rsid w:val="006B7EFD"/>
    <w:rsid w:val="006C09CF"/>
    <w:rsid w:val="006C0F73"/>
    <w:rsid w:val="006C101A"/>
    <w:rsid w:val="006C1170"/>
    <w:rsid w:val="006C1AE3"/>
    <w:rsid w:val="006C1C22"/>
    <w:rsid w:val="006C2490"/>
    <w:rsid w:val="006C2746"/>
    <w:rsid w:val="006C2B75"/>
    <w:rsid w:val="006C3A01"/>
    <w:rsid w:val="006C5795"/>
    <w:rsid w:val="006C78F2"/>
    <w:rsid w:val="006C7936"/>
    <w:rsid w:val="006C7A80"/>
    <w:rsid w:val="006D0933"/>
    <w:rsid w:val="006D2D3D"/>
    <w:rsid w:val="006D2F5F"/>
    <w:rsid w:val="006D3A89"/>
    <w:rsid w:val="006D4264"/>
    <w:rsid w:val="006D4C51"/>
    <w:rsid w:val="006D5D13"/>
    <w:rsid w:val="006D72BE"/>
    <w:rsid w:val="006D78D7"/>
    <w:rsid w:val="006D7A20"/>
    <w:rsid w:val="006E0DA9"/>
    <w:rsid w:val="006E0FC3"/>
    <w:rsid w:val="006E110D"/>
    <w:rsid w:val="006E118B"/>
    <w:rsid w:val="006E3384"/>
    <w:rsid w:val="006E357A"/>
    <w:rsid w:val="006E543A"/>
    <w:rsid w:val="006E585C"/>
    <w:rsid w:val="006E686F"/>
    <w:rsid w:val="006E68F7"/>
    <w:rsid w:val="006E7251"/>
    <w:rsid w:val="006F0F6C"/>
    <w:rsid w:val="006F13E4"/>
    <w:rsid w:val="006F153F"/>
    <w:rsid w:val="006F1C9F"/>
    <w:rsid w:val="006F297A"/>
    <w:rsid w:val="006F3F2D"/>
    <w:rsid w:val="006F424A"/>
    <w:rsid w:val="006F50DD"/>
    <w:rsid w:val="006F5512"/>
    <w:rsid w:val="006F6966"/>
    <w:rsid w:val="006F7571"/>
    <w:rsid w:val="00700FFB"/>
    <w:rsid w:val="00701FBF"/>
    <w:rsid w:val="00703E54"/>
    <w:rsid w:val="00703E63"/>
    <w:rsid w:val="00705514"/>
    <w:rsid w:val="00705CCD"/>
    <w:rsid w:val="007066DF"/>
    <w:rsid w:val="007074F7"/>
    <w:rsid w:val="0070777A"/>
    <w:rsid w:val="00707960"/>
    <w:rsid w:val="00710236"/>
    <w:rsid w:val="007113CA"/>
    <w:rsid w:val="00711A11"/>
    <w:rsid w:val="00712D93"/>
    <w:rsid w:val="00713DCC"/>
    <w:rsid w:val="007140F5"/>
    <w:rsid w:val="007157A4"/>
    <w:rsid w:val="00715B3D"/>
    <w:rsid w:val="00716645"/>
    <w:rsid w:val="00716868"/>
    <w:rsid w:val="00716EEC"/>
    <w:rsid w:val="0071737B"/>
    <w:rsid w:val="007175D4"/>
    <w:rsid w:val="00717DB3"/>
    <w:rsid w:val="00720757"/>
    <w:rsid w:val="0072269E"/>
    <w:rsid w:val="007226FC"/>
    <w:rsid w:val="00722CFF"/>
    <w:rsid w:val="00723AEC"/>
    <w:rsid w:val="007243F5"/>
    <w:rsid w:val="007249D7"/>
    <w:rsid w:val="00724BBC"/>
    <w:rsid w:val="00725917"/>
    <w:rsid w:val="00725E8D"/>
    <w:rsid w:val="007265BC"/>
    <w:rsid w:val="00727135"/>
    <w:rsid w:val="00727804"/>
    <w:rsid w:val="00730A65"/>
    <w:rsid w:val="00731286"/>
    <w:rsid w:val="00731B3E"/>
    <w:rsid w:val="00732257"/>
    <w:rsid w:val="007325EF"/>
    <w:rsid w:val="00732FBD"/>
    <w:rsid w:val="00734ABE"/>
    <w:rsid w:val="00734F01"/>
    <w:rsid w:val="00735567"/>
    <w:rsid w:val="007356D0"/>
    <w:rsid w:val="00736704"/>
    <w:rsid w:val="0073696E"/>
    <w:rsid w:val="00736DD3"/>
    <w:rsid w:val="00736F9B"/>
    <w:rsid w:val="007374B4"/>
    <w:rsid w:val="00741555"/>
    <w:rsid w:val="00741A3C"/>
    <w:rsid w:val="007429FD"/>
    <w:rsid w:val="00742EC4"/>
    <w:rsid w:val="007441EA"/>
    <w:rsid w:val="007447CC"/>
    <w:rsid w:val="00745104"/>
    <w:rsid w:val="0074598E"/>
    <w:rsid w:val="00746B7C"/>
    <w:rsid w:val="007473CB"/>
    <w:rsid w:val="0074788D"/>
    <w:rsid w:val="007500FF"/>
    <w:rsid w:val="007512E5"/>
    <w:rsid w:val="0075152A"/>
    <w:rsid w:val="007515C5"/>
    <w:rsid w:val="0075246B"/>
    <w:rsid w:val="00752714"/>
    <w:rsid w:val="00752CCE"/>
    <w:rsid w:val="00753E78"/>
    <w:rsid w:val="0075415F"/>
    <w:rsid w:val="007543B4"/>
    <w:rsid w:val="007549F2"/>
    <w:rsid w:val="007551E2"/>
    <w:rsid w:val="00755D76"/>
    <w:rsid w:val="00756FBF"/>
    <w:rsid w:val="00757426"/>
    <w:rsid w:val="007602A5"/>
    <w:rsid w:val="00760467"/>
    <w:rsid w:val="0076071D"/>
    <w:rsid w:val="00761DB4"/>
    <w:rsid w:val="00762113"/>
    <w:rsid w:val="0076307F"/>
    <w:rsid w:val="0076355C"/>
    <w:rsid w:val="00763820"/>
    <w:rsid w:val="0076395E"/>
    <w:rsid w:val="00764562"/>
    <w:rsid w:val="00764768"/>
    <w:rsid w:val="00764AAB"/>
    <w:rsid w:val="00765356"/>
    <w:rsid w:val="00765998"/>
    <w:rsid w:val="00765DAA"/>
    <w:rsid w:val="007662EB"/>
    <w:rsid w:val="007663DE"/>
    <w:rsid w:val="00766684"/>
    <w:rsid w:val="0076740E"/>
    <w:rsid w:val="0077059D"/>
    <w:rsid w:val="007713FC"/>
    <w:rsid w:val="00771EAD"/>
    <w:rsid w:val="00773347"/>
    <w:rsid w:val="00773511"/>
    <w:rsid w:val="0077359D"/>
    <w:rsid w:val="00773A27"/>
    <w:rsid w:val="0077416B"/>
    <w:rsid w:val="007749EE"/>
    <w:rsid w:val="00775BAA"/>
    <w:rsid w:val="00775E20"/>
    <w:rsid w:val="00775EB8"/>
    <w:rsid w:val="00777C7C"/>
    <w:rsid w:val="007800E9"/>
    <w:rsid w:val="00780102"/>
    <w:rsid w:val="007828E2"/>
    <w:rsid w:val="00785A6B"/>
    <w:rsid w:val="00785C2C"/>
    <w:rsid w:val="00785D44"/>
    <w:rsid w:val="00786BC2"/>
    <w:rsid w:val="00786D95"/>
    <w:rsid w:val="00786F47"/>
    <w:rsid w:val="00787463"/>
    <w:rsid w:val="00787487"/>
    <w:rsid w:val="00787861"/>
    <w:rsid w:val="00790022"/>
    <w:rsid w:val="007902A0"/>
    <w:rsid w:val="00790333"/>
    <w:rsid w:val="00790417"/>
    <w:rsid w:val="007906DA"/>
    <w:rsid w:val="00790C91"/>
    <w:rsid w:val="00790E0D"/>
    <w:rsid w:val="007914A5"/>
    <w:rsid w:val="0079156C"/>
    <w:rsid w:val="007916E2"/>
    <w:rsid w:val="007917B9"/>
    <w:rsid w:val="00792862"/>
    <w:rsid w:val="00792AAB"/>
    <w:rsid w:val="00794B09"/>
    <w:rsid w:val="00794C13"/>
    <w:rsid w:val="0079600D"/>
    <w:rsid w:val="0079789F"/>
    <w:rsid w:val="007979D6"/>
    <w:rsid w:val="007A04DF"/>
    <w:rsid w:val="007A0840"/>
    <w:rsid w:val="007A0B63"/>
    <w:rsid w:val="007A0D4B"/>
    <w:rsid w:val="007A2BC4"/>
    <w:rsid w:val="007A33A5"/>
    <w:rsid w:val="007A35AE"/>
    <w:rsid w:val="007A391B"/>
    <w:rsid w:val="007A3BA2"/>
    <w:rsid w:val="007A3EF3"/>
    <w:rsid w:val="007A4172"/>
    <w:rsid w:val="007A42C1"/>
    <w:rsid w:val="007A5388"/>
    <w:rsid w:val="007A55D6"/>
    <w:rsid w:val="007A5D73"/>
    <w:rsid w:val="007A6C9F"/>
    <w:rsid w:val="007B0699"/>
    <w:rsid w:val="007B2A96"/>
    <w:rsid w:val="007B2CF6"/>
    <w:rsid w:val="007B2F05"/>
    <w:rsid w:val="007B3304"/>
    <w:rsid w:val="007B33EC"/>
    <w:rsid w:val="007B384E"/>
    <w:rsid w:val="007B3BB0"/>
    <w:rsid w:val="007B405A"/>
    <w:rsid w:val="007B5C00"/>
    <w:rsid w:val="007B5FE8"/>
    <w:rsid w:val="007B7340"/>
    <w:rsid w:val="007B7FA0"/>
    <w:rsid w:val="007C0193"/>
    <w:rsid w:val="007C0B54"/>
    <w:rsid w:val="007C0D42"/>
    <w:rsid w:val="007C1344"/>
    <w:rsid w:val="007C147D"/>
    <w:rsid w:val="007C1971"/>
    <w:rsid w:val="007C2B35"/>
    <w:rsid w:val="007C3441"/>
    <w:rsid w:val="007C4B33"/>
    <w:rsid w:val="007C5E56"/>
    <w:rsid w:val="007C6796"/>
    <w:rsid w:val="007C71C0"/>
    <w:rsid w:val="007C7577"/>
    <w:rsid w:val="007C7919"/>
    <w:rsid w:val="007C7B27"/>
    <w:rsid w:val="007D083C"/>
    <w:rsid w:val="007D1539"/>
    <w:rsid w:val="007D1BDC"/>
    <w:rsid w:val="007D2D37"/>
    <w:rsid w:val="007D412F"/>
    <w:rsid w:val="007D43E2"/>
    <w:rsid w:val="007D4CB8"/>
    <w:rsid w:val="007D531E"/>
    <w:rsid w:val="007D6138"/>
    <w:rsid w:val="007D6241"/>
    <w:rsid w:val="007D6869"/>
    <w:rsid w:val="007D73E8"/>
    <w:rsid w:val="007D7E81"/>
    <w:rsid w:val="007E0804"/>
    <w:rsid w:val="007E0D16"/>
    <w:rsid w:val="007E1579"/>
    <w:rsid w:val="007E180D"/>
    <w:rsid w:val="007E1910"/>
    <w:rsid w:val="007E27B1"/>
    <w:rsid w:val="007E2E12"/>
    <w:rsid w:val="007E32F0"/>
    <w:rsid w:val="007E3E95"/>
    <w:rsid w:val="007E41BD"/>
    <w:rsid w:val="007E4636"/>
    <w:rsid w:val="007E470B"/>
    <w:rsid w:val="007E5EC2"/>
    <w:rsid w:val="007E6AEB"/>
    <w:rsid w:val="007E6D52"/>
    <w:rsid w:val="007E6E22"/>
    <w:rsid w:val="007E737E"/>
    <w:rsid w:val="007E79AF"/>
    <w:rsid w:val="007F1BFB"/>
    <w:rsid w:val="007F26F6"/>
    <w:rsid w:val="007F32EB"/>
    <w:rsid w:val="007F3851"/>
    <w:rsid w:val="007F4E49"/>
    <w:rsid w:val="007F500E"/>
    <w:rsid w:val="007F5FB5"/>
    <w:rsid w:val="007F66B7"/>
    <w:rsid w:val="007F6936"/>
    <w:rsid w:val="007F6BEA"/>
    <w:rsid w:val="007F6CA6"/>
    <w:rsid w:val="007F6DD4"/>
    <w:rsid w:val="007F7231"/>
    <w:rsid w:val="007F759E"/>
    <w:rsid w:val="007F768C"/>
    <w:rsid w:val="007F794F"/>
    <w:rsid w:val="007F7FF6"/>
    <w:rsid w:val="0080082C"/>
    <w:rsid w:val="00800B1C"/>
    <w:rsid w:val="00800C2D"/>
    <w:rsid w:val="00800F89"/>
    <w:rsid w:val="008010B6"/>
    <w:rsid w:val="008010EB"/>
    <w:rsid w:val="00802349"/>
    <w:rsid w:val="0080267E"/>
    <w:rsid w:val="008026B8"/>
    <w:rsid w:val="0080297A"/>
    <w:rsid w:val="00803BF7"/>
    <w:rsid w:val="0080559F"/>
    <w:rsid w:val="00806D91"/>
    <w:rsid w:val="00806E60"/>
    <w:rsid w:val="00810636"/>
    <w:rsid w:val="00810A38"/>
    <w:rsid w:val="00811807"/>
    <w:rsid w:val="00811B77"/>
    <w:rsid w:val="00812A4C"/>
    <w:rsid w:val="00812F40"/>
    <w:rsid w:val="008132E5"/>
    <w:rsid w:val="008136CD"/>
    <w:rsid w:val="00816746"/>
    <w:rsid w:val="00816C0F"/>
    <w:rsid w:val="00817D78"/>
    <w:rsid w:val="00817DB6"/>
    <w:rsid w:val="00821B49"/>
    <w:rsid w:val="00821DD6"/>
    <w:rsid w:val="008227A9"/>
    <w:rsid w:val="00822BFF"/>
    <w:rsid w:val="00822D31"/>
    <w:rsid w:val="00823D32"/>
    <w:rsid w:val="0082422F"/>
    <w:rsid w:val="00824D95"/>
    <w:rsid w:val="008250F1"/>
    <w:rsid w:val="00825753"/>
    <w:rsid w:val="00826CA6"/>
    <w:rsid w:val="008273AE"/>
    <w:rsid w:val="0082780C"/>
    <w:rsid w:val="00827BC4"/>
    <w:rsid w:val="008302C5"/>
    <w:rsid w:val="00831363"/>
    <w:rsid w:val="00831CE8"/>
    <w:rsid w:val="00831EB8"/>
    <w:rsid w:val="008329D7"/>
    <w:rsid w:val="00832AF4"/>
    <w:rsid w:val="00833BB8"/>
    <w:rsid w:val="00834561"/>
    <w:rsid w:val="00834CE5"/>
    <w:rsid w:val="00835438"/>
    <w:rsid w:val="00835980"/>
    <w:rsid w:val="00836387"/>
    <w:rsid w:val="00837091"/>
    <w:rsid w:val="00837970"/>
    <w:rsid w:val="0084125B"/>
    <w:rsid w:val="00841656"/>
    <w:rsid w:val="00841667"/>
    <w:rsid w:val="00842056"/>
    <w:rsid w:val="00843439"/>
    <w:rsid w:val="00843894"/>
    <w:rsid w:val="00844065"/>
    <w:rsid w:val="00844647"/>
    <w:rsid w:val="008446A1"/>
    <w:rsid w:val="008453DB"/>
    <w:rsid w:val="00845C5E"/>
    <w:rsid w:val="00845D47"/>
    <w:rsid w:val="00846B4C"/>
    <w:rsid w:val="00847031"/>
    <w:rsid w:val="00850AD1"/>
    <w:rsid w:val="00850F36"/>
    <w:rsid w:val="00850F93"/>
    <w:rsid w:val="00851444"/>
    <w:rsid w:val="008521FB"/>
    <w:rsid w:val="00853E10"/>
    <w:rsid w:val="008547A2"/>
    <w:rsid w:val="00855214"/>
    <w:rsid w:val="00856A12"/>
    <w:rsid w:val="00856ACB"/>
    <w:rsid w:val="00857193"/>
    <w:rsid w:val="00857997"/>
    <w:rsid w:val="00857A6E"/>
    <w:rsid w:val="00857DED"/>
    <w:rsid w:val="00857F93"/>
    <w:rsid w:val="008602FA"/>
    <w:rsid w:val="00860693"/>
    <w:rsid w:val="00860FBC"/>
    <w:rsid w:val="00861AC5"/>
    <w:rsid w:val="00861C1D"/>
    <w:rsid w:val="00861E79"/>
    <w:rsid w:val="008633D7"/>
    <w:rsid w:val="00863AEC"/>
    <w:rsid w:val="00865B8B"/>
    <w:rsid w:val="00865C97"/>
    <w:rsid w:val="00866240"/>
    <w:rsid w:val="008670D2"/>
    <w:rsid w:val="00867404"/>
    <w:rsid w:val="008701DF"/>
    <w:rsid w:val="008708BF"/>
    <w:rsid w:val="008709E5"/>
    <w:rsid w:val="00870CB9"/>
    <w:rsid w:val="00871489"/>
    <w:rsid w:val="0087166B"/>
    <w:rsid w:val="00871BD0"/>
    <w:rsid w:val="00872B64"/>
    <w:rsid w:val="00872E13"/>
    <w:rsid w:val="008738FD"/>
    <w:rsid w:val="0087390E"/>
    <w:rsid w:val="00874186"/>
    <w:rsid w:val="0087437B"/>
    <w:rsid w:val="0087497C"/>
    <w:rsid w:val="00874E1B"/>
    <w:rsid w:val="00874E9D"/>
    <w:rsid w:val="00877410"/>
    <w:rsid w:val="00880256"/>
    <w:rsid w:val="00881283"/>
    <w:rsid w:val="00881348"/>
    <w:rsid w:val="00881A01"/>
    <w:rsid w:val="00881D71"/>
    <w:rsid w:val="00881F52"/>
    <w:rsid w:val="00881FEF"/>
    <w:rsid w:val="00882308"/>
    <w:rsid w:val="00882CB3"/>
    <w:rsid w:val="008837DE"/>
    <w:rsid w:val="00884072"/>
    <w:rsid w:val="008841D5"/>
    <w:rsid w:val="0088516F"/>
    <w:rsid w:val="008858A7"/>
    <w:rsid w:val="00886A4E"/>
    <w:rsid w:val="0088707B"/>
    <w:rsid w:val="00887166"/>
    <w:rsid w:val="008875DF"/>
    <w:rsid w:val="0088783C"/>
    <w:rsid w:val="0088792D"/>
    <w:rsid w:val="00887E52"/>
    <w:rsid w:val="008902D5"/>
    <w:rsid w:val="00890568"/>
    <w:rsid w:val="008907B0"/>
    <w:rsid w:val="00890C3F"/>
    <w:rsid w:val="00890DBE"/>
    <w:rsid w:val="00891782"/>
    <w:rsid w:val="00891FB6"/>
    <w:rsid w:val="00892B14"/>
    <w:rsid w:val="00892C61"/>
    <w:rsid w:val="008935E6"/>
    <w:rsid w:val="00893AE3"/>
    <w:rsid w:val="008942EF"/>
    <w:rsid w:val="00894EA9"/>
    <w:rsid w:val="008952EF"/>
    <w:rsid w:val="00895AFE"/>
    <w:rsid w:val="00896754"/>
    <w:rsid w:val="0089700C"/>
    <w:rsid w:val="008970CA"/>
    <w:rsid w:val="00897A5B"/>
    <w:rsid w:val="008A0286"/>
    <w:rsid w:val="008A062C"/>
    <w:rsid w:val="008A0AB4"/>
    <w:rsid w:val="008A1386"/>
    <w:rsid w:val="008A1D41"/>
    <w:rsid w:val="008A22CC"/>
    <w:rsid w:val="008A2FC8"/>
    <w:rsid w:val="008A4E09"/>
    <w:rsid w:val="008A5864"/>
    <w:rsid w:val="008A5A7C"/>
    <w:rsid w:val="008A5E01"/>
    <w:rsid w:val="008A781B"/>
    <w:rsid w:val="008A7AB0"/>
    <w:rsid w:val="008B05D6"/>
    <w:rsid w:val="008B1844"/>
    <w:rsid w:val="008B320C"/>
    <w:rsid w:val="008B330F"/>
    <w:rsid w:val="008B3FE9"/>
    <w:rsid w:val="008B53B7"/>
    <w:rsid w:val="008B6BB7"/>
    <w:rsid w:val="008B7F88"/>
    <w:rsid w:val="008C034F"/>
    <w:rsid w:val="008C065F"/>
    <w:rsid w:val="008C1701"/>
    <w:rsid w:val="008C2092"/>
    <w:rsid w:val="008C3F6E"/>
    <w:rsid w:val="008C5D24"/>
    <w:rsid w:val="008C5D49"/>
    <w:rsid w:val="008C5D5C"/>
    <w:rsid w:val="008C6580"/>
    <w:rsid w:val="008D2994"/>
    <w:rsid w:val="008D3071"/>
    <w:rsid w:val="008D41C5"/>
    <w:rsid w:val="008D5131"/>
    <w:rsid w:val="008D52D6"/>
    <w:rsid w:val="008D60F5"/>
    <w:rsid w:val="008D64B7"/>
    <w:rsid w:val="008D7C54"/>
    <w:rsid w:val="008E0DBD"/>
    <w:rsid w:val="008E0E67"/>
    <w:rsid w:val="008E0F16"/>
    <w:rsid w:val="008E1500"/>
    <w:rsid w:val="008E22B6"/>
    <w:rsid w:val="008E277D"/>
    <w:rsid w:val="008E28EE"/>
    <w:rsid w:val="008E2A3B"/>
    <w:rsid w:val="008E48A6"/>
    <w:rsid w:val="008E48DD"/>
    <w:rsid w:val="008E5AA4"/>
    <w:rsid w:val="008E5E43"/>
    <w:rsid w:val="008E6A82"/>
    <w:rsid w:val="008E6D9C"/>
    <w:rsid w:val="008F1009"/>
    <w:rsid w:val="008F14ED"/>
    <w:rsid w:val="008F1819"/>
    <w:rsid w:val="008F235F"/>
    <w:rsid w:val="008F2B0B"/>
    <w:rsid w:val="008F30E1"/>
    <w:rsid w:val="008F3B25"/>
    <w:rsid w:val="008F464B"/>
    <w:rsid w:val="008F4B4B"/>
    <w:rsid w:val="008F5652"/>
    <w:rsid w:val="008F708C"/>
    <w:rsid w:val="008F788E"/>
    <w:rsid w:val="00900A79"/>
    <w:rsid w:val="00900AF8"/>
    <w:rsid w:val="0090208E"/>
    <w:rsid w:val="00903386"/>
    <w:rsid w:val="00903B43"/>
    <w:rsid w:val="00904069"/>
    <w:rsid w:val="00904312"/>
    <w:rsid w:val="00904E1D"/>
    <w:rsid w:val="00905548"/>
    <w:rsid w:val="009059CB"/>
    <w:rsid w:val="009064AA"/>
    <w:rsid w:val="00906955"/>
    <w:rsid w:val="00906A51"/>
    <w:rsid w:val="00907544"/>
    <w:rsid w:val="00907AF3"/>
    <w:rsid w:val="00907E60"/>
    <w:rsid w:val="00910C07"/>
    <w:rsid w:val="0091167E"/>
    <w:rsid w:val="0091276B"/>
    <w:rsid w:val="0091278F"/>
    <w:rsid w:val="00912A3C"/>
    <w:rsid w:val="00912A72"/>
    <w:rsid w:val="00912AB6"/>
    <w:rsid w:val="00912B06"/>
    <w:rsid w:val="0091393C"/>
    <w:rsid w:val="00913B86"/>
    <w:rsid w:val="00913BB9"/>
    <w:rsid w:val="00914A6B"/>
    <w:rsid w:val="00914A6E"/>
    <w:rsid w:val="00915CE6"/>
    <w:rsid w:val="009163F7"/>
    <w:rsid w:val="0091641A"/>
    <w:rsid w:val="00916424"/>
    <w:rsid w:val="0091661C"/>
    <w:rsid w:val="00916DF0"/>
    <w:rsid w:val="00917901"/>
    <w:rsid w:val="00917A14"/>
    <w:rsid w:val="00920620"/>
    <w:rsid w:val="00921448"/>
    <w:rsid w:val="00921AB0"/>
    <w:rsid w:val="00922F37"/>
    <w:rsid w:val="00924371"/>
    <w:rsid w:val="009250BC"/>
    <w:rsid w:val="009255B4"/>
    <w:rsid w:val="00925E1F"/>
    <w:rsid w:val="009279A6"/>
    <w:rsid w:val="009300A7"/>
    <w:rsid w:val="00930AEE"/>
    <w:rsid w:val="00931D7D"/>
    <w:rsid w:val="0093236C"/>
    <w:rsid w:val="00932A6A"/>
    <w:rsid w:val="009333A1"/>
    <w:rsid w:val="00935006"/>
    <w:rsid w:val="009351A0"/>
    <w:rsid w:val="00935742"/>
    <w:rsid w:val="009360A0"/>
    <w:rsid w:val="0093672E"/>
    <w:rsid w:val="00936A45"/>
    <w:rsid w:val="0093700A"/>
    <w:rsid w:val="009376F3"/>
    <w:rsid w:val="0093779F"/>
    <w:rsid w:val="00937CFE"/>
    <w:rsid w:val="00937F2C"/>
    <w:rsid w:val="00941FDC"/>
    <w:rsid w:val="00942F55"/>
    <w:rsid w:val="00945904"/>
    <w:rsid w:val="009459B1"/>
    <w:rsid w:val="00947155"/>
    <w:rsid w:val="009504E8"/>
    <w:rsid w:val="00950745"/>
    <w:rsid w:val="0095076C"/>
    <w:rsid w:val="00951592"/>
    <w:rsid w:val="00951AE3"/>
    <w:rsid w:val="00951B60"/>
    <w:rsid w:val="009524DC"/>
    <w:rsid w:val="00952950"/>
    <w:rsid w:val="009535AD"/>
    <w:rsid w:val="009561A6"/>
    <w:rsid w:val="0095643C"/>
    <w:rsid w:val="009565E2"/>
    <w:rsid w:val="00956A9B"/>
    <w:rsid w:val="00956F9D"/>
    <w:rsid w:val="00960FB6"/>
    <w:rsid w:val="0096119E"/>
    <w:rsid w:val="0096188A"/>
    <w:rsid w:val="0096262D"/>
    <w:rsid w:val="009629DE"/>
    <w:rsid w:val="009635ED"/>
    <w:rsid w:val="009640AA"/>
    <w:rsid w:val="0096436B"/>
    <w:rsid w:val="00964373"/>
    <w:rsid w:val="0096459C"/>
    <w:rsid w:val="00964E02"/>
    <w:rsid w:val="00965087"/>
    <w:rsid w:val="0096574B"/>
    <w:rsid w:val="00965F5C"/>
    <w:rsid w:val="00966D98"/>
    <w:rsid w:val="00967505"/>
    <w:rsid w:val="0096759C"/>
    <w:rsid w:val="009703BD"/>
    <w:rsid w:val="00970882"/>
    <w:rsid w:val="00970AA5"/>
    <w:rsid w:val="009723C8"/>
    <w:rsid w:val="009726A9"/>
    <w:rsid w:val="00972C47"/>
    <w:rsid w:val="009731D9"/>
    <w:rsid w:val="00973968"/>
    <w:rsid w:val="0097416E"/>
    <w:rsid w:val="0097447E"/>
    <w:rsid w:val="0097594A"/>
    <w:rsid w:val="00975B4D"/>
    <w:rsid w:val="00975D7E"/>
    <w:rsid w:val="0097632C"/>
    <w:rsid w:val="00976551"/>
    <w:rsid w:val="009765BF"/>
    <w:rsid w:val="00977196"/>
    <w:rsid w:val="00977366"/>
    <w:rsid w:val="009773BE"/>
    <w:rsid w:val="00980C88"/>
    <w:rsid w:val="009818BE"/>
    <w:rsid w:val="00982AF5"/>
    <w:rsid w:val="009843E1"/>
    <w:rsid w:val="009848AA"/>
    <w:rsid w:val="00984BD3"/>
    <w:rsid w:val="00985D42"/>
    <w:rsid w:val="0098745A"/>
    <w:rsid w:val="00990042"/>
    <w:rsid w:val="009905CE"/>
    <w:rsid w:val="00990B60"/>
    <w:rsid w:val="00990EDA"/>
    <w:rsid w:val="009925C7"/>
    <w:rsid w:val="0099271D"/>
    <w:rsid w:val="0099475F"/>
    <w:rsid w:val="0099493C"/>
    <w:rsid w:val="009959D6"/>
    <w:rsid w:val="009960E3"/>
    <w:rsid w:val="009970A0"/>
    <w:rsid w:val="009A07B3"/>
    <w:rsid w:val="009A0D82"/>
    <w:rsid w:val="009A10DC"/>
    <w:rsid w:val="009A15FE"/>
    <w:rsid w:val="009A1841"/>
    <w:rsid w:val="009A1D94"/>
    <w:rsid w:val="009A2E7A"/>
    <w:rsid w:val="009A3792"/>
    <w:rsid w:val="009A4ED8"/>
    <w:rsid w:val="009A509E"/>
    <w:rsid w:val="009A562B"/>
    <w:rsid w:val="009A5EF0"/>
    <w:rsid w:val="009A6A0C"/>
    <w:rsid w:val="009B0748"/>
    <w:rsid w:val="009B101D"/>
    <w:rsid w:val="009B134A"/>
    <w:rsid w:val="009B1525"/>
    <w:rsid w:val="009B1D59"/>
    <w:rsid w:val="009B2ECE"/>
    <w:rsid w:val="009B31F2"/>
    <w:rsid w:val="009B3887"/>
    <w:rsid w:val="009B3E5D"/>
    <w:rsid w:val="009B45DF"/>
    <w:rsid w:val="009B4747"/>
    <w:rsid w:val="009B4917"/>
    <w:rsid w:val="009B4B20"/>
    <w:rsid w:val="009B50BE"/>
    <w:rsid w:val="009B51E9"/>
    <w:rsid w:val="009B552E"/>
    <w:rsid w:val="009B5A19"/>
    <w:rsid w:val="009B671D"/>
    <w:rsid w:val="009B67B3"/>
    <w:rsid w:val="009B71B8"/>
    <w:rsid w:val="009B727B"/>
    <w:rsid w:val="009B7683"/>
    <w:rsid w:val="009B7CD4"/>
    <w:rsid w:val="009C0A05"/>
    <w:rsid w:val="009C1190"/>
    <w:rsid w:val="009C1E42"/>
    <w:rsid w:val="009C2CB1"/>
    <w:rsid w:val="009C493A"/>
    <w:rsid w:val="009C5801"/>
    <w:rsid w:val="009C59B1"/>
    <w:rsid w:val="009C629B"/>
    <w:rsid w:val="009C64FE"/>
    <w:rsid w:val="009C6D2C"/>
    <w:rsid w:val="009C712A"/>
    <w:rsid w:val="009D0ABB"/>
    <w:rsid w:val="009D0FFB"/>
    <w:rsid w:val="009D1044"/>
    <w:rsid w:val="009D31F8"/>
    <w:rsid w:val="009D32B1"/>
    <w:rsid w:val="009D342F"/>
    <w:rsid w:val="009D6AE8"/>
    <w:rsid w:val="009D7CC6"/>
    <w:rsid w:val="009E0242"/>
    <w:rsid w:val="009E219A"/>
    <w:rsid w:val="009E26EA"/>
    <w:rsid w:val="009E4464"/>
    <w:rsid w:val="009E52CE"/>
    <w:rsid w:val="009E5890"/>
    <w:rsid w:val="009E5F8B"/>
    <w:rsid w:val="009E65FB"/>
    <w:rsid w:val="009E6609"/>
    <w:rsid w:val="009E7869"/>
    <w:rsid w:val="009E7C34"/>
    <w:rsid w:val="009F0CD8"/>
    <w:rsid w:val="009F0F9A"/>
    <w:rsid w:val="009F2BD9"/>
    <w:rsid w:val="009F34E0"/>
    <w:rsid w:val="009F397D"/>
    <w:rsid w:val="009F39CD"/>
    <w:rsid w:val="009F416F"/>
    <w:rsid w:val="009F480C"/>
    <w:rsid w:val="009F4AEA"/>
    <w:rsid w:val="009F4C8D"/>
    <w:rsid w:val="009F546C"/>
    <w:rsid w:val="009F5B25"/>
    <w:rsid w:val="009F65C8"/>
    <w:rsid w:val="009F6F47"/>
    <w:rsid w:val="009F7BCB"/>
    <w:rsid w:val="00A00200"/>
    <w:rsid w:val="00A00BB1"/>
    <w:rsid w:val="00A00E8A"/>
    <w:rsid w:val="00A00FA7"/>
    <w:rsid w:val="00A011F2"/>
    <w:rsid w:val="00A02014"/>
    <w:rsid w:val="00A02094"/>
    <w:rsid w:val="00A02509"/>
    <w:rsid w:val="00A032CA"/>
    <w:rsid w:val="00A039C2"/>
    <w:rsid w:val="00A03BD5"/>
    <w:rsid w:val="00A03F88"/>
    <w:rsid w:val="00A0432B"/>
    <w:rsid w:val="00A06917"/>
    <w:rsid w:val="00A06CD0"/>
    <w:rsid w:val="00A10BA5"/>
    <w:rsid w:val="00A12986"/>
    <w:rsid w:val="00A12D7C"/>
    <w:rsid w:val="00A12EBE"/>
    <w:rsid w:val="00A13D86"/>
    <w:rsid w:val="00A13EB7"/>
    <w:rsid w:val="00A146EF"/>
    <w:rsid w:val="00A14BC7"/>
    <w:rsid w:val="00A14E8A"/>
    <w:rsid w:val="00A14FD2"/>
    <w:rsid w:val="00A169CE"/>
    <w:rsid w:val="00A20C5B"/>
    <w:rsid w:val="00A223AF"/>
    <w:rsid w:val="00A22C9A"/>
    <w:rsid w:val="00A22CEC"/>
    <w:rsid w:val="00A23B3E"/>
    <w:rsid w:val="00A26400"/>
    <w:rsid w:val="00A2703A"/>
    <w:rsid w:val="00A27DA0"/>
    <w:rsid w:val="00A30120"/>
    <w:rsid w:val="00A3044D"/>
    <w:rsid w:val="00A315B4"/>
    <w:rsid w:val="00A31D72"/>
    <w:rsid w:val="00A3229B"/>
    <w:rsid w:val="00A3632F"/>
    <w:rsid w:val="00A369CA"/>
    <w:rsid w:val="00A4061D"/>
    <w:rsid w:val="00A40D74"/>
    <w:rsid w:val="00A41A36"/>
    <w:rsid w:val="00A4257E"/>
    <w:rsid w:val="00A42B36"/>
    <w:rsid w:val="00A42CD7"/>
    <w:rsid w:val="00A436EE"/>
    <w:rsid w:val="00A44596"/>
    <w:rsid w:val="00A44DB2"/>
    <w:rsid w:val="00A45235"/>
    <w:rsid w:val="00A457C5"/>
    <w:rsid w:val="00A459D7"/>
    <w:rsid w:val="00A46A33"/>
    <w:rsid w:val="00A46A6E"/>
    <w:rsid w:val="00A47DB9"/>
    <w:rsid w:val="00A501DA"/>
    <w:rsid w:val="00A50C8E"/>
    <w:rsid w:val="00A50E3A"/>
    <w:rsid w:val="00A50FFF"/>
    <w:rsid w:val="00A51A44"/>
    <w:rsid w:val="00A53524"/>
    <w:rsid w:val="00A53808"/>
    <w:rsid w:val="00A53E76"/>
    <w:rsid w:val="00A547A5"/>
    <w:rsid w:val="00A550E8"/>
    <w:rsid w:val="00A55472"/>
    <w:rsid w:val="00A5568F"/>
    <w:rsid w:val="00A564AD"/>
    <w:rsid w:val="00A57396"/>
    <w:rsid w:val="00A613CF"/>
    <w:rsid w:val="00A614EA"/>
    <w:rsid w:val="00A618D3"/>
    <w:rsid w:val="00A62E80"/>
    <w:rsid w:val="00A63047"/>
    <w:rsid w:val="00A637AE"/>
    <w:rsid w:val="00A6383C"/>
    <w:rsid w:val="00A63F32"/>
    <w:rsid w:val="00A64B90"/>
    <w:rsid w:val="00A653D1"/>
    <w:rsid w:val="00A6562F"/>
    <w:rsid w:val="00A661ED"/>
    <w:rsid w:val="00A665A0"/>
    <w:rsid w:val="00A666B1"/>
    <w:rsid w:val="00A6722E"/>
    <w:rsid w:val="00A674E3"/>
    <w:rsid w:val="00A67B17"/>
    <w:rsid w:val="00A706BC"/>
    <w:rsid w:val="00A71A94"/>
    <w:rsid w:val="00A725C0"/>
    <w:rsid w:val="00A7392A"/>
    <w:rsid w:val="00A73CE4"/>
    <w:rsid w:val="00A73F33"/>
    <w:rsid w:val="00A73F89"/>
    <w:rsid w:val="00A74092"/>
    <w:rsid w:val="00A74285"/>
    <w:rsid w:val="00A74C94"/>
    <w:rsid w:val="00A76C01"/>
    <w:rsid w:val="00A76FB3"/>
    <w:rsid w:val="00A777D6"/>
    <w:rsid w:val="00A77DE5"/>
    <w:rsid w:val="00A800AB"/>
    <w:rsid w:val="00A815DA"/>
    <w:rsid w:val="00A82058"/>
    <w:rsid w:val="00A8208D"/>
    <w:rsid w:val="00A82322"/>
    <w:rsid w:val="00A827EC"/>
    <w:rsid w:val="00A83FAA"/>
    <w:rsid w:val="00A841B1"/>
    <w:rsid w:val="00A84A89"/>
    <w:rsid w:val="00A84F83"/>
    <w:rsid w:val="00A85D30"/>
    <w:rsid w:val="00A85D6E"/>
    <w:rsid w:val="00A866C2"/>
    <w:rsid w:val="00A87764"/>
    <w:rsid w:val="00A87A23"/>
    <w:rsid w:val="00A903FB"/>
    <w:rsid w:val="00A90DA7"/>
    <w:rsid w:val="00A9100B"/>
    <w:rsid w:val="00A9327D"/>
    <w:rsid w:val="00A93B75"/>
    <w:rsid w:val="00A940CC"/>
    <w:rsid w:val="00A9744D"/>
    <w:rsid w:val="00AA0168"/>
    <w:rsid w:val="00AA079C"/>
    <w:rsid w:val="00AA0819"/>
    <w:rsid w:val="00AA0923"/>
    <w:rsid w:val="00AA11EA"/>
    <w:rsid w:val="00AA144B"/>
    <w:rsid w:val="00AA1712"/>
    <w:rsid w:val="00AA1754"/>
    <w:rsid w:val="00AA17A1"/>
    <w:rsid w:val="00AA184B"/>
    <w:rsid w:val="00AA1A49"/>
    <w:rsid w:val="00AA1F78"/>
    <w:rsid w:val="00AA2A5C"/>
    <w:rsid w:val="00AA30AA"/>
    <w:rsid w:val="00AA3B6A"/>
    <w:rsid w:val="00AA4C01"/>
    <w:rsid w:val="00AA4E2A"/>
    <w:rsid w:val="00AA70F6"/>
    <w:rsid w:val="00AB06A4"/>
    <w:rsid w:val="00AB0C71"/>
    <w:rsid w:val="00AB0F35"/>
    <w:rsid w:val="00AB0FE8"/>
    <w:rsid w:val="00AB1885"/>
    <w:rsid w:val="00AB1EE4"/>
    <w:rsid w:val="00AB2CF0"/>
    <w:rsid w:val="00AB395F"/>
    <w:rsid w:val="00AB42DD"/>
    <w:rsid w:val="00AB68E2"/>
    <w:rsid w:val="00AB691B"/>
    <w:rsid w:val="00AB6AE0"/>
    <w:rsid w:val="00AB7497"/>
    <w:rsid w:val="00AB7A82"/>
    <w:rsid w:val="00AC16C2"/>
    <w:rsid w:val="00AC1BA4"/>
    <w:rsid w:val="00AC1E0B"/>
    <w:rsid w:val="00AC2114"/>
    <w:rsid w:val="00AC2CE1"/>
    <w:rsid w:val="00AC3817"/>
    <w:rsid w:val="00AC395C"/>
    <w:rsid w:val="00AC3B4E"/>
    <w:rsid w:val="00AC3BCD"/>
    <w:rsid w:val="00AC3DCA"/>
    <w:rsid w:val="00AC4362"/>
    <w:rsid w:val="00AC4EC1"/>
    <w:rsid w:val="00AC5536"/>
    <w:rsid w:val="00AC678C"/>
    <w:rsid w:val="00AC6C70"/>
    <w:rsid w:val="00AC6DC2"/>
    <w:rsid w:val="00AC7DCB"/>
    <w:rsid w:val="00AD0224"/>
    <w:rsid w:val="00AD0450"/>
    <w:rsid w:val="00AD0D42"/>
    <w:rsid w:val="00AD1897"/>
    <w:rsid w:val="00AD1EB1"/>
    <w:rsid w:val="00AD23EA"/>
    <w:rsid w:val="00AD2ECA"/>
    <w:rsid w:val="00AD32A5"/>
    <w:rsid w:val="00AD44CE"/>
    <w:rsid w:val="00AD56A7"/>
    <w:rsid w:val="00AD5B99"/>
    <w:rsid w:val="00AD69A4"/>
    <w:rsid w:val="00AE0184"/>
    <w:rsid w:val="00AE04CA"/>
    <w:rsid w:val="00AE0795"/>
    <w:rsid w:val="00AE0C80"/>
    <w:rsid w:val="00AE101E"/>
    <w:rsid w:val="00AE1676"/>
    <w:rsid w:val="00AE2DB3"/>
    <w:rsid w:val="00AE2F55"/>
    <w:rsid w:val="00AE6124"/>
    <w:rsid w:val="00AE6E3C"/>
    <w:rsid w:val="00AF0E58"/>
    <w:rsid w:val="00AF13B2"/>
    <w:rsid w:val="00AF13EA"/>
    <w:rsid w:val="00AF1685"/>
    <w:rsid w:val="00AF2CB7"/>
    <w:rsid w:val="00AF431D"/>
    <w:rsid w:val="00AF4EE1"/>
    <w:rsid w:val="00AF6FA0"/>
    <w:rsid w:val="00AF7120"/>
    <w:rsid w:val="00AF73A5"/>
    <w:rsid w:val="00AF7A44"/>
    <w:rsid w:val="00AF7D48"/>
    <w:rsid w:val="00B00FAF"/>
    <w:rsid w:val="00B01B19"/>
    <w:rsid w:val="00B01F0F"/>
    <w:rsid w:val="00B031C5"/>
    <w:rsid w:val="00B03F5B"/>
    <w:rsid w:val="00B0510E"/>
    <w:rsid w:val="00B0521D"/>
    <w:rsid w:val="00B0577D"/>
    <w:rsid w:val="00B066ED"/>
    <w:rsid w:val="00B068D2"/>
    <w:rsid w:val="00B068FE"/>
    <w:rsid w:val="00B07B14"/>
    <w:rsid w:val="00B07F06"/>
    <w:rsid w:val="00B07FD0"/>
    <w:rsid w:val="00B10968"/>
    <w:rsid w:val="00B10D1C"/>
    <w:rsid w:val="00B11918"/>
    <w:rsid w:val="00B12646"/>
    <w:rsid w:val="00B1266B"/>
    <w:rsid w:val="00B13D36"/>
    <w:rsid w:val="00B13F02"/>
    <w:rsid w:val="00B149CC"/>
    <w:rsid w:val="00B1545D"/>
    <w:rsid w:val="00B16235"/>
    <w:rsid w:val="00B16848"/>
    <w:rsid w:val="00B17083"/>
    <w:rsid w:val="00B17D86"/>
    <w:rsid w:val="00B17E0A"/>
    <w:rsid w:val="00B17EBC"/>
    <w:rsid w:val="00B202EA"/>
    <w:rsid w:val="00B207D0"/>
    <w:rsid w:val="00B208EB"/>
    <w:rsid w:val="00B211FB"/>
    <w:rsid w:val="00B219E8"/>
    <w:rsid w:val="00B23451"/>
    <w:rsid w:val="00B23B62"/>
    <w:rsid w:val="00B2458F"/>
    <w:rsid w:val="00B248E5"/>
    <w:rsid w:val="00B2496A"/>
    <w:rsid w:val="00B24CAD"/>
    <w:rsid w:val="00B24E6B"/>
    <w:rsid w:val="00B253A3"/>
    <w:rsid w:val="00B254B5"/>
    <w:rsid w:val="00B255D9"/>
    <w:rsid w:val="00B25D3F"/>
    <w:rsid w:val="00B26267"/>
    <w:rsid w:val="00B2670F"/>
    <w:rsid w:val="00B26952"/>
    <w:rsid w:val="00B2711F"/>
    <w:rsid w:val="00B301A9"/>
    <w:rsid w:val="00B31F2A"/>
    <w:rsid w:val="00B32900"/>
    <w:rsid w:val="00B32C77"/>
    <w:rsid w:val="00B33157"/>
    <w:rsid w:val="00B33561"/>
    <w:rsid w:val="00B335A0"/>
    <w:rsid w:val="00B33776"/>
    <w:rsid w:val="00B3380D"/>
    <w:rsid w:val="00B338CD"/>
    <w:rsid w:val="00B3406E"/>
    <w:rsid w:val="00B35155"/>
    <w:rsid w:val="00B35368"/>
    <w:rsid w:val="00B3581A"/>
    <w:rsid w:val="00B359A0"/>
    <w:rsid w:val="00B3627B"/>
    <w:rsid w:val="00B37294"/>
    <w:rsid w:val="00B42283"/>
    <w:rsid w:val="00B424F7"/>
    <w:rsid w:val="00B433F8"/>
    <w:rsid w:val="00B43C41"/>
    <w:rsid w:val="00B44155"/>
    <w:rsid w:val="00B44885"/>
    <w:rsid w:val="00B44913"/>
    <w:rsid w:val="00B44D71"/>
    <w:rsid w:val="00B4506C"/>
    <w:rsid w:val="00B45D67"/>
    <w:rsid w:val="00B465DF"/>
    <w:rsid w:val="00B46D66"/>
    <w:rsid w:val="00B505C4"/>
    <w:rsid w:val="00B50F13"/>
    <w:rsid w:val="00B5204D"/>
    <w:rsid w:val="00B5240C"/>
    <w:rsid w:val="00B52E8D"/>
    <w:rsid w:val="00B53367"/>
    <w:rsid w:val="00B53401"/>
    <w:rsid w:val="00B53488"/>
    <w:rsid w:val="00B53902"/>
    <w:rsid w:val="00B53E34"/>
    <w:rsid w:val="00B5401C"/>
    <w:rsid w:val="00B545D9"/>
    <w:rsid w:val="00B56B1D"/>
    <w:rsid w:val="00B57193"/>
    <w:rsid w:val="00B57956"/>
    <w:rsid w:val="00B57A2A"/>
    <w:rsid w:val="00B60080"/>
    <w:rsid w:val="00B60147"/>
    <w:rsid w:val="00B60257"/>
    <w:rsid w:val="00B6080E"/>
    <w:rsid w:val="00B60C0B"/>
    <w:rsid w:val="00B60C8D"/>
    <w:rsid w:val="00B627D4"/>
    <w:rsid w:val="00B62F43"/>
    <w:rsid w:val="00B63922"/>
    <w:rsid w:val="00B64C3A"/>
    <w:rsid w:val="00B65F5F"/>
    <w:rsid w:val="00B66E0F"/>
    <w:rsid w:val="00B66E9B"/>
    <w:rsid w:val="00B67035"/>
    <w:rsid w:val="00B716B5"/>
    <w:rsid w:val="00B73231"/>
    <w:rsid w:val="00B736FD"/>
    <w:rsid w:val="00B73E6C"/>
    <w:rsid w:val="00B7450F"/>
    <w:rsid w:val="00B74D6B"/>
    <w:rsid w:val="00B750ED"/>
    <w:rsid w:val="00B751EE"/>
    <w:rsid w:val="00B755A4"/>
    <w:rsid w:val="00B7592A"/>
    <w:rsid w:val="00B75B1D"/>
    <w:rsid w:val="00B75D49"/>
    <w:rsid w:val="00B766CF"/>
    <w:rsid w:val="00B76761"/>
    <w:rsid w:val="00B76905"/>
    <w:rsid w:val="00B76C91"/>
    <w:rsid w:val="00B76E17"/>
    <w:rsid w:val="00B76ED6"/>
    <w:rsid w:val="00B774CD"/>
    <w:rsid w:val="00B802EF"/>
    <w:rsid w:val="00B80329"/>
    <w:rsid w:val="00B80A70"/>
    <w:rsid w:val="00B81330"/>
    <w:rsid w:val="00B81552"/>
    <w:rsid w:val="00B81997"/>
    <w:rsid w:val="00B81A60"/>
    <w:rsid w:val="00B8266B"/>
    <w:rsid w:val="00B828BB"/>
    <w:rsid w:val="00B82A05"/>
    <w:rsid w:val="00B83CE1"/>
    <w:rsid w:val="00B84780"/>
    <w:rsid w:val="00B85089"/>
    <w:rsid w:val="00B865C6"/>
    <w:rsid w:val="00B86747"/>
    <w:rsid w:val="00B86A2A"/>
    <w:rsid w:val="00B87AE0"/>
    <w:rsid w:val="00B9201C"/>
    <w:rsid w:val="00B927A8"/>
    <w:rsid w:val="00B92AE8"/>
    <w:rsid w:val="00B930BD"/>
    <w:rsid w:val="00B9317B"/>
    <w:rsid w:val="00B93202"/>
    <w:rsid w:val="00B9353B"/>
    <w:rsid w:val="00B93BA3"/>
    <w:rsid w:val="00B93F42"/>
    <w:rsid w:val="00B9412B"/>
    <w:rsid w:val="00B94523"/>
    <w:rsid w:val="00B947F2"/>
    <w:rsid w:val="00B94867"/>
    <w:rsid w:val="00B94CEB"/>
    <w:rsid w:val="00B94EF1"/>
    <w:rsid w:val="00B9520C"/>
    <w:rsid w:val="00B963ED"/>
    <w:rsid w:val="00B96508"/>
    <w:rsid w:val="00B97F31"/>
    <w:rsid w:val="00BA05A4"/>
    <w:rsid w:val="00BA122B"/>
    <w:rsid w:val="00BA12CB"/>
    <w:rsid w:val="00BA175C"/>
    <w:rsid w:val="00BA2992"/>
    <w:rsid w:val="00BA2DBF"/>
    <w:rsid w:val="00BA3724"/>
    <w:rsid w:val="00BA37B7"/>
    <w:rsid w:val="00BA3B67"/>
    <w:rsid w:val="00BA415A"/>
    <w:rsid w:val="00BA45B6"/>
    <w:rsid w:val="00BA591A"/>
    <w:rsid w:val="00BA628F"/>
    <w:rsid w:val="00BA6F37"/>
    <w:rsid w:val="00BB008E"/>
    <w:rsid w:val="00BB0BA4"/>
    <w:rsid w:val="00BB1758"/>
    <w:rsid w:val="00BB21CE"/>
    <w:rsid w:val="00BB22A4"/>
    <w:rsid w:val="00BB22E0"/>
    <w:rsid w:val="00BB2663"/>
    <w:rsid w:val="00BB37F6"/>
    <w:rsid w:val="00BB427D"/>
    <w:rsid w:val="00BB4795"/>
    <w:rsid w:val="00BB596B"/>
    <w:rsid w:val="00BB5AA1"/>
    <w:rsid w:val="00BB5DB1"/>
    <w:rsid w:val="00BB60F1"/>
    <w:rsid w:val="00BB65EA"/>
    <w:rsid w:val="00BB7A03"/>
    <w:rsid w:val="00BB7F9F"/>
    <w:rsid w:val="00BC139B"/>
    <w:rsid w:val="00BC1443"/>
    <w:rsid w:val="00BC17A6"/>
    <w:rsid w:val="00BC19EB"/>
    <w:rsid w:val="00BC2298"/>
    <w:rsid w:val="00BC36B4"/>
    <w:rsid w:val="00BC39F7"/>
    <w:rsid w:val="00BC5C93"/>
    <w:rsid w:val="00BC6181"/>
    <w:rsid w:val="00BC648D"/>
    <w:rsid w:val="00BC7A85"/>
    <w:rsid w:val="00BD30C8"/>
    <w:rsid w:val="00BD3473"/>
    <w:rsid w:val="00BD34C1"/>
    <w:rsid w:val="00BD34F1"/>
    <w:rsid w:val="00BD395E"/>
    <w:rsid w:val="00BD4927"/>
    <w:rsid w:val="00BD4E2E"/>
    <w:rsid w:val="00BD64DC"/>
    <w:rsid w:val="00BD6522"/>
    <w:rsid w:val="00BD6B1C"/>
    <w:rsid w:val="00BD748E"/>
    <w:rsid w:val="00BE0062"/>
    <w:rsid w:val="00BE03D1"/>
    <w:rsid w:val="00BE07C7"/>
    <w:rsid w:val="00BE0910"/>
    <w:rsid w:val="00BE0B29"/>
    <w:rsid w:val="00BE2192"/>
    <w:rsid w:val="00BE26DE"/>
    <w:rsid w:val="00BE2B2B"/>
    <w:rsid w:val="00BE3491"/>
    <w:rsid w:val="00BE36BD"/>
    <w:rsid w:val="00BE3850"/>
    <w:rsid w:val="00BE3B94"/>
    <w:rsid w:val="00BE4107"/>
    <w:rsid w:val="00BE42FB"/>
    <w:rsid w:val="00BE475B"/>
    <w:rsid w:val="00BE4773"/>
    <w:rsid w:val="00BE5A02"/>
    <w:rsid w:val="00BE5F39"/>
    <w:rsid w:val="00BF0548"/>
    <w:rsid w:val="00BF1678"/>
    <w:rsid w:val="00BF26EB"/>
    <w:rsid w:val="00BF2CEA"/>
    <w:rsid w:val="00BF2D94"/>
    <w:rsid w:val="00BF2F89"/>
    <w:rsid w:val="00BF448C"/>
    <w:rsid w:val="00BF455C"/>
    <w:rsid w:val="00BF4606"/>
    <w:rsid w:val="00BF4FA3"/>
    <w:rsid w:val="00BF50FC"/>
    <w:rsid w:val="00BF54D7"/>
    <w:rsid w:val="00BF5816"/>
    <w:rsid w:val="00BF65ED"/>
    <w:rsid w:val="00BF679C"/>
    <w:rsid w:val="00BF6BCC"/>
    <w:rsid w:val="00C013E8"/>
    <w:rsid w:val="00C02A43"/>
    <w:rsid w:val="00C03AA5"/>
    <w:rsid w:val="00C03F0A"/>
    <w:rsid w:val="00C03F5C"/>
    <w:rsid w:val="00C0404A"/>
    <w:rsid w:val="00C04165"/>
    <w:rsid w:val="00C04788"/>
    <w:rsid w:val="00C047EA"/>
    <w:rsid w:val="00C0515A"/>
    <w:rsid w:val="00C064F8"/>
    <w:rsid w:val="00C115EC"/>
    <w:rsid w:val="00C11780"/>
    <w:rsid w:val="00C11975"/>
    <w:rsid w:val="00C11F76"/>
    <w:rsid w:val="00C1238A"/>
    <w:rsid w:val="00C12873"/>
    <w:rsid w:val="00C12ECE"/>
    <w:rsid w:val="00C12EED"/>
    <w:rsid w:val="00C13198"/>
    <w:rsid w:val="00C13A33"/>
    <w:rsid w:val="00C14146"/>
    <w:rsid w:val="00C141D1"/>
    <w:rsid w:val="00C14CAA"/>
    <w:rsid w:val="00C15700"/>
    <w:rsid w:val="00C1642E"/>
    <w:rsid w:val="00C1653E"/>
    <w:rsid w:val="00C167BB"/>
    <w:rsid w:val="00C17415"/>
    <w:rsid w:val="00C17BBC"/>
    <w:rsid w:val="00C202AE"/>
    <w:rsid w:val="00C20976"/>
    <w:rsid w:val="00C21CF9"/>
    <w:rsid w:val="00C2223B"/>
    <w:rsid w:val="00C228C7"/>
    <w:rsid w:val="00C22A81"/>
    <w:rsid w:val="00C23ACE"/>
    <w:rsid w:val="00C24172"/>
    <w:rsid w:val="00C24AE4"/>
    <w:rsid w:val="00C24DC0"/>
    <w:rsid w:val="00C25287"/>
    <w:rsid w:val="00C26547"/>
    <w:rsid w:val="00C26582"/>
    <w:rsid w:val="00C265CF"/>
    <w:rsid w:val="00C26899"/>
    <w:rsid w:val="00C2743A"/>
    <w:rsid w:val="00C27488"/>
    <w:rsid w:val="00C30360"/>
    <w:rsid w:val="00C3087A"/>
    <w:rsid w:val="00C30C3E"/>
    <w:rsid w:val="00C30D51"/>
    <w:rsid w:val="00C31C3E"/>
    <w:rsid w:val="00C31C5E"/>
    <w:rsid w:val="00C3230D"/>
    <w:rsid w:val="00C32EF4"/>
    <w:rsid w:val="00C33469"/>
    <w:rsid w:val="00C33A35"/>
    <w:rsid w:val="00C346EA"/>
    <w:rsid w:val="00C352EC"/>
    <w:rsid w:val="00C35E0B"/>
    <w:rsid w:val="00C360F7"/>
    <w:rsid w:val="00C37199"/>
    <w:rsid w:val="00C3720B"/>
    <w:rsid w:val="00C379E3"/>
    <w:rsid w:val="00C37C48"/>
    <w:rsid w:val="00C37F05"/>
    <w:rsid w:val="00C4065A"/>
    <w:rsid w:val="00C40AAA"/>
    <w:rsid w:val="00C40E7D"/>
    <w:rsid w:val="00C411C4"/>
    <w:rsid w:val="00C4174F"/>
    <w:rsid w:val="00C4271C"/>
    <w:rsid w:val="00C428DD"/>
    <w:rsid w:val="00C433EA"/>
    <w:rsid w:val="00C43C8A"/>
    <w:rsid w:val="00C43FE6"/>
    <w:rsid w:val="00C44500"/>
    <w:rsid w:val="00C4594A"/>
    <w:rsid w:val="00C461FC"/>
    <w:rsid w:val="00C4639C"/>
    <w:rsid w:val="00C46854"/>
    <w:rsid w:val="00C46E13"/>
    <w:rsid w:val="00C50E66"/>
    <w:rsid w:val="00C511D0"/>
    <w:rsid w:val="00C511FE"/>
    <w:rsid w:val="00C5196D"/>
    <w:rsid w:val="00C53706"/>
    <w:rsid w:val="00C53A42"/>
    <w:rsid w:val="00C54D9F"/>
    <w:rsid w:val="00C55BB6"/>
    <w:rsid w:val="00C561F3"/>
    <w:rsid w:val="00C5796C"/>
    <w:rsid w:val="00C601D2"/>
    <w:rsid w:val="00C60F58"/>
    <w:rsid w:val="00C6179D"/>
    <w:rsid w:val="00C61B21"/>
    <w:rsid w:val="00C61B2A"/>
    <w:rsid w:val="00C62251"/>
    <w:rsid w:val="00C635D0"/>
    <w:rsid w:val="00C6434D"/>
    <w:rsid w:val="00C64FD1"/>
    <w:rsid w:val="00C65DB0"/>
    <w:rsid w:val="00C6687F"/>
    <w:rsid w:val="00C66EE5"/>
    <w:rsid w:val="00C6766A"/>
    <w:rsid w:val="00C7050B"/>
    <w:rsid w:val="00C7096D"/>
    <w:rsid w:val="00C71712"/>
    <w:rsid w:val="00C71CA7"/>
    <w:rsid w:val="00C71D6A"/>
    <w:rsid w:val="00C7455F"/>
    <w:rsid w:val="00C74620"/>
    <w:rsid w:val="00C74AE2"/>
    <w:rsid w:val="00C74BE3"/>
    <w:rsid w:val="00C7543B"/>
    <w:rsid w:val="00C75A24"/>
    <w:rsid w:val="00C75D88"/>
    <w:rsid w:val="00C76B1B"/>
    <w:rsid w:val="00C76B91"/>
    <w:rsid w:val="00C779E8"/>
    <w:rsid w:val="00C77D3C"/>
    <w:rsid w:val="00C8024C"/>
    <w:rsid w:val="00C80309"/>
    <w:rsid w:val="00C80ED8"/>
    <w:rsid w:val="00C8236E"/>
    <w:rsid w:val="00C828E4"/>
    <w:rsid w:val="00C83353"/>
    <w:rsid w:val="00C83E4E"/>
    <w:rsid w:val="00C84305"/>
    <w:rsid w:val="00C84717"/>
    <w:rsid w:val="00C84E12"/>
    <w:rsid w:val="00C85092"/>
    <w:rsid w:val="00C8540B"/>
    <w:rsid w:val="00C86783"/>
    <w:rsid w:val="00C87775"/>
    <w:rsid w:val="00C87C1D"/>
    <w:rsid w:val="00C87E11"/>
    <w:rsid w:val="00C91244"/>
    <w:rsid w:val="00C9189A"/>
    <w:rsid w:val="00C91E07"/>
    <w:rsid w:val="00C9200E"/>
    <w:rsid w:val="00C92CA8"/>
    <w:rsid w:val="00C92E35"/>
    <w:rsid w:val="00C9300D"/>
    <w:rsid w:val="00C9318D"/>
    <w:rsid w:val="00C94DB3"/>
    <w:rsid w:val="00C95400"/>
    <w:rsid w:val="00C957A7"/>
    <w:rsid w:val="00C9660A"/>
    <w:rsid w:val="00C978E6"/>
    <w:rsid w:val="00CA16D1"/>
    <w:rsid w:val="00CA36D7"/>
    <w:rsid w:val="00CA3C68"/>
    <w:rsid w:val="00CA4AAD"/>
    <w:rsid w:val="00CA4ED7"/>
    <w:rsid w:val="00CA553D"/>
    <w:rsid w:val="00CA643B"/>
    <w:rsid w:val="00CA6617"/>
    <w:rsid w:val="00CA7695"/>
    <w:rsid w:val="00CB0A66"/>
    <w:rsid w:val="00CB0B2A"/>
    <w:rsid w:val="00CB2116"/>
    <w:rsid w:val="00CB213A"/>
    <w:rsid w:val="00CB2DBF"/>
    <w:rsid w:val="00CB3210"/>
    <w:rsid w:val="00CB4ACF"/>
    <w:rsid w:val="00CB4AD4"/>
    <w:rsid w:val="00CB5549"/>
    <w:rsid w:val="00CB57CD"/>
    <w:rsid w:val="00CB7231"/>
    <w:rsid w:val="00CB76B4"/>
    <w:rsid w:val="00CB7BDC"/>
    <w:rsid w:val="00CB7BF5"/>
    <w:rsid w:val="00CC0ECD"/>
    <w:rsid w:val="00CC1C7A"/>
    <w:rsid w:val="00CC21D4"/>
    <w:rsid w:val="00CC2986"/>
    <w:rsid w:val="00CC384F"/>
    <w:rsid w:val="00CC4ACE"/>
    <w:rsid w:val="00CC5F96"/>
    <w:rsid w:val="00CC6172"/>
    <w:rsid w:val="00CC7A50"/>
    <w:rsid w:val="00CC7CF9"/>
    <w:rsid w:val="00CD00C4"/>
    <w:rsid w:val="00CD0149"/>
    <w:rsid w:val="00CD0943"/>
    <w:rsid w:val="00CD0FC6"/>
    <w:rsid w:val="00CD1E42"/>
    <w:rsid w:val="00CD23EE"/>
    <w:rsid w:val="00CD2896"/>
    <w:rsid w:val="00CD3D5C"/>
    <w:rsid w:val="00CD4B24"/>
    <w:rsid w:val="00CD5298"/>
    <w:rsid w:val="00CD68C6"/>
    <w:rsid w:val="00CD7408"/>
    <w:rsid w:val="00CD74C2"/>
    <w:rsid w:val="00CE0DD5"/>
    <w:rsid w:val="00CE1B91"/>
    <w:rsid w:val="00CE21CF"/>
    <w:rsid w:val="00CE226E"/>
    <w:rsid w:val="00CE2706"/>
    <w:rsid w:val="00CE429F"/>
    <w:rsid w:val="00CE59D3"/>
    <w:rsid w:val="00CE609A"/>
    <w:rsid w:val="00CE79A7"/>
    <w:rsid w:val="00CE7A38"/>
    <w:rsid w:val="00CF0493"/>
    <w:rsid w:val="00CF0C0A"/>
    <w:rsid w:val="00CF285D"/>
    <w:rsid w:val="00CF34FE"/>
    <w:rsid w:val="00CF3C08"/>
    <w:rsid w:val="00CF4E2A"/>
    <w:rsid w:val="00CF58C2"/>
    <w:rsid w:val="00CF5DEC"/>
    <w:rsid w:val="00CF607F"/>
    <w:rsid w:val="00CF6B28"/>
    <w:rsid w:val="00CF76DA"/>
    <w:rsid w:val="00CF779E"/>
    <w:rsid w:val="00CF7F37"/>
    <w:rsid w:val="00D002AA"/>
    <w:rsid w:val="00D003EF"/>
    <w:rsid w:val="00D00B9B"/>
    <w:rsid w:val="00D013D9"/>
    <w:rsid w:val="00D01826"/>
    <w:rsid w:val="00D01C2E"/>
    <w:rsid w:val="00D01D99"/>
    <w:rsid w:val="00D01E18"/>
    <w:rsid w:val="00D02969"/>
    <w:rsid w:val="00D03CED"/>
    <w:rsid w:val="00D03D7C"/>
    <w:rsid w:val="00D04245"/>
    <w:rsid w:val="00D047D5"/>
    <w:rsid w:val="00D04A98"/>
    <w:rsid w:val="00D04C10"/>
    <w:rsid w:val="00D04D30"/>
    <w:rsid w:val="00D050B0"/>
    <w:rsid w:val="00D103F6"/>
    <w:rsid w:val="00D1066F"/>
    <w:rsid w:val="00D10D9F"/>
    <w:rsid w:val="00D1200F"/>
    <w:rsid w:val="00D12529"/>
    <w:rsid w:val="00D12C0E"/>
    <w:rsid w:val="00D13DD7"/>
    <w:rsid w:val="00D164DF"/>
    <w:rsid w:val="00D17F6A"/>
    <w:rsid w:val="00D20642"/>
    <w:rsid w:val="00D2116C"/>
    <w:rsid w:val="00D21932"/>
    <w:rsid w:val="00D2201F"/>
    <w:rsid w:val="00D221AF"/>
    <w:rsid w:val="00D22BC9"/>
    <w:rsid w:val="00D22D06"/>
    <w:rsid w:val="00D243CF"/>
    <w:rsid w:val="00D26723"/>
    <w:rsid w:val="00D26D47"/>
    <w:rsid w:val="00D27039"/>
    <w:rsid w:val="00D27716"/>
    <w:rsid w:val="00D2775C"/>
    <w:rsid w:val="00D27DC0"/>
    <w:rsid w:val="00D27DF7"/>
    <w:rsid w:val="00D308D7"/>
    <w:rsid w:val="00D313ED"/>
    <w:rsid w:val="00D31A65"/>
    <w:rsid w:val="00D322C3"/>
    <w:rsid w:val="00D3257D"/>
    <w:rsid w:val="00D333F4"/>
    <w:rsid w:val="00D33531"/>
    <w:rsid w:val="00D34B16"/>
    <w:rsid w:val="00D3523A"/>
    <w:rsid w:val="00D35A9F"/>
    <w:rsid w:val="00D366E6"/>
    <w:rsid w:val="00D36AEB"/>
    <w:rsid w:val="00D36D39"/>
    <w:rsid w:val="00D3779F"/>
    <w:rsid w:val="00D37E9B"/>
    <w:rsid w:val="00D37EB3"/>
    <w:rsid w:val="00D40B1D"/>
    <w:rsid w:val="00D41258"/>
    <w:rsid w:val="00D41415"/>
    <w:rsid w:val="00D41B3B"/>
    <w:rsid w:val="00D42821"/>
    <w:rsid w:val="00D433F7"/>
    <w:rsid w:val="00D43CE6"/>
    <w:rsid w:val="00D451C8"/>
    <w:rsid w:val="00D453EE"/>
    <w:rsid w:val="00D45E01"/>
    <w:rsid w:val="00D46EB1"/>
    <w:rsid w:val="00D471B2"/>
    <w:rsid w:val="00D47B3D"/>
    <w:rsid w:val="00D5015E"/>
    <w:rsid w:val="00D50321"/>
    <w:rsid w:val="00D50410"/>
    <w:rsid w:val="00D5045D"/>
    <w:rsid w:val="00D50EAE"/>
    <w:rsid w:val="00D52115"/>
    <w:rsid w:val="00D53931"/>
    <w:rsid w:val="00D53AC0"/>
    <w:rsid w:val="00D542B7"/>
    <w:rsid w:val="00D54702"/>
    <w:rsid w:val="00D5588F"/>
    <w:rsid w:val="00D573E9"/>
    <w:rsid w:val="00D573FF"/>
    <w:rsid w:val="00D57D1F"/>
    <w:rsid w:val="00D60289"/>
    <w:rsid w:val="00D602E4"/>
    <w:rsid w:val="00D60CA7"/>
    <w:rsid w:val="00D618DC"/>
    <w:rsid w:val="00D62F4A"/>
    <w:rsid w:val="00D642CE"/>
    <w:rsid w:val="00D6462A"/>
    <w:rsid w:val="00D64FA5"/>
    <w:rsid w:val="00D665EE"/>
    <w:rsid w:val="00D66A26"/>
    <w:rsid w:val="00D671AB"/>
    <w:rsid w:val="00D6721D"/>
    <w:rsid w:val="00D674D6"/>
    <w:rsid w:val="00D67FFA"/>
    <w:rsid w:val="00D701CC"/>
    <w:rsid w:val="00D70C71"/>
    <w:rsid w:val="00D710BB"/>
    <w:rsid w:val="00D7121F"/>
    <w:rsid w:val="00D72191"/>
    <w:rsid w:val="00D73625"/>
    <w:rsid w:val="00D745D3"/>
    <w:rsid w:val="00D761FA"/>
    <w:rsid w:val="00D766DD"/>
    <w:rsid w:val="00D768B5"/>
    <w:rsid w:val="00D77957"/>
    <w:rsid w:val="00D779FE"/>
    <w:rsid w:val="00D77AFE"/>
    <w:rsid w:val="00D77E95"/>
    <w:rsid w:val="00D803AB"/>
    <w:rsid w:val="00D81274"/>
    <w:rsid w:val="00D827FE"/>
    <w:rsid w:val="00D82BDF"/>
    <w:rsid w:val="00D83368"/>
    <w:rsid w:val="00D84898"/>
    <w:rsid w:val="00D85C58"/>
    <w:rsid w:val="00D866DE"/>
    <w:rsid w:val="00D86C69"/>
    <w:rsid w:val="00D90973"/>
    <w:rsid w:val="00D90C6D"/>
    <w:rsid w:val="00D90DB8"/>
    <w:rsid w:val="00D9154A"/>
    <w:rsid w:val="00D916FE"/>
    <w:rsid w:val="00D91E91"/>
    <w:rsid w:val="00D9211E"/>
    <w:rsid w:val="00D925F4"/>
    <w:rsid w:val="00D9266A"/>
    <w:rsid w:val="00D93144"/>
    <w:rsid w:val="00D93AF5"/>
    <w:rsid w:val="00D93EE0"/>
    <w:rsid w:val="00D94872"/>
    <w:rsid w:val="00D948C2"/>
    <w:rsid w:val="00D96DAD"/>
    <w:rsid w:val="00D9709D"/>
    <w:rsid w:val="00D971D8"/>
    <w:rsid w:val="00D97E49"/>
    <w:rsid w:val="00DA03C5"/>
    <w:rsid w:val="00DA1CB0"/>
    <w:rsid w:val="00DA1CEE"/>
    <w:rsid w:val="00DA2E87"/>
    <w:rsid w:val="00DA3201"/>
    <w:rsid w:val="00DA3896"/>
    <w:rsid w:val="00DA450B"/>
    <w:rsid w:val="00DA4B6C"/>
    <w:rsid w:val="00DA5E3B"/>
    <w:rsid w:val="00DA6220"/>
    <w:rsid w:val="00DA76D7"/>
    <w:rsid w:val="00DA7AED"/>
    <w:rsid w:val="00DA7F07"/>
    <w:rsid w:val="00DB00B7"/>
    <w:rsid w:val="00DB053B"/>
    <w:rsid w:val="00DB0DCC"/>
    <w:rsid w:val="00DB0DE6"/>
    <w:rsid w:val="00DB0F40"/>
    <w:rsid w:val="00DB15B3"/>
    <w:rsid w:val="00DB1EB4"/>
    <w:rsid w:val="00DB225A"/>
    <w:rsid w:val="00DB254C"/>
    <w:rsid w:val="00DB3400"/>
    <w:rsid w:val="00DB410E"/>
    <w:rsid w:val="00DB41AE"/>
    <w:rsid w:val="00DB5959"/>
    <w:rsid w:val="00DB68BE"/>
    <w:rsid w:val="00DB7F08"/>
    <w:rsid w:val="00DB7FD8"/>
    <w:rsid w:val="00DC125D"/>
    <w:rsid w:val="00DC131C"/>
    <w:rsid w:val="00DC4252"/>
    <w:rsid w:val="00DC4C01"/>
    <w:rsid w:val="00DC5134"/>
    <w:rsid w:val="00DC5453"/>
    <w:rsid w:val="00DC5D76"/>
    <w:rsid w:val="00DC5E54"/>
    <w:rsid w:val="00DC7765"/>
    <w:rsid w:val="00DC7C14"/>
    <w:rsid w:val="00DD0298"/>
    <w:rsid w:val="00DD05DD"/>
    <w:rsid w:val="00DD0FA2"/>
    <w:rsid w:val="00DD178D"/>
    <w:rsid w:val="00DD1B41"/>
    <w:rsid w:val="00DD3851"/>
    <w:rsid w:val="00DD3AB8"/>
    <w:rsid w:val="00DD3BE8"/>
    <w:rsid w:val="00DD3F69"/>
    <w:rsid w:val="00DD4751"/>
    <w:rsid w:val="00DD5189"/>
    <w:rsid w:val="00DD51B8"/>
    <w:rsid w:val="00DD57F6"/>
    <w:rsid w:val="00DD6126"/>
    <w:rsid w:val="00DD7186"/>
    <w:rsid w:val="00DE00C6"/>
    <w:rsid w:val="00DE0980"/>
    <w:rsid w:val="00DE1A0B"/>
    <w:rsid w:val="00DE1A66"/>
    <w:rsid w:val="00DE222F"/>
    <w:rsid w:val="00DE3C49"/>
    <w:rsid w:val="00DE437A"/>
    <w:rsid w:val="00DE58FD"/>
    <w:rsid w:val="00DE625F"/>
    <w:rsid w:val="00DE64B5"/>
    <w:rsid w:val="00DE784C"/>
    <w:rsid w:val="00DE7937"/>
    <w:rsid w:val="00DF0316"/>
    <w:rsid w:val="00DF05D1"/>
    <w:rsid w:val="00DF07D9"/>
    <w:rsid w:val="00DF0BC2"/>
    <w:rsid w:val="00DF304D"/>
    <w:rsid w:val="00DF3767"/>
    <w:rsid w:val="00DF4448"/>
    <w:rsid w:val="00DF46A4"/>
    <w:rsid w:val="00DF4AE8"/>
    <w:rsid w:val="00DF505A"/>
    <w:rsid w:val="00DF52E2"/>
    <w:rsid w:val="00DF68E4"/>
    <w:rsid w:val="00DF7A25"/>
    <w:rsid w:val="00E00A5C"/>
    <w:rsid w:val="00E00DD9"/>
    <w:rsid w:val="00E01663"/>
    <w:rsid w:val="00E0184F"/>
    <w:rsid w:val="00E018D7"/>
    <w:rsid w:val="00E0269C"/>
    <w:rsid w:val="00E028D3"/>
    <w:rsid w:val="00E02D3F"/>
    <w:rsid w:val="00E03186"/>
    <w:rsid w:val="00E04740"/>
    <w:rsid w:val="00E04852"/>
    <w:rsid w:val="00E04CA6"/>
    <w:rsid w:val="00E05E93"/>
    <w:rsid w:val="00E064C1"/>
    <w:rsid w:val="00E06DB7"/>
    <w:rsid w:val="00E134FA"/>
    <w:rsid w:val="00E135C7"/>
    <w:rsid w:val="00E1578D"/>
    <w:rsid w:val="00E160A8"/>
    <w:rsid w:val="00E1672C"/>
    <w:rsid w:val="00E1685B"/>
    <w:rsid w:val="00E16874"/>
    <w:rsid w:val="00E174F4"/>
    <w:rsid w:val="00E17ED6"/>
    <w:rsid w:val="00E20CA3"/>
    <w:rsid w:val="00E21F8E"/>
    <w:rsid w:val="00E2267C"/>
    <w:rsid w:val="00E229C0"/>
    <w:rsid w:val="00E241E9"/>
    <w:rsid w:val="00E243E7"/>
    <w:rsid w:val="00E24445"/>
    <w:rsid w:val="00E246BE"/>
    <w:rsid w:val="00E25B0F"/>
    <w:rsid w:val="00E26838"/>
    <w:rsid w:val="00E270BD"/>
    <w:rsid w:val="00E273F3"/>
    <w:rsid w:val="00E27D22"/>
    <w:rsid w:val="00E27F66"/>
    <w:rsid w:val="00E308F3"/>
    <w:rsid w:val="00E3114A"/>
    <w:rsid w:val="00E31205"/>
    <w:rsid w:val="00E3231F"/>
    <w:rsid w:val="00E32C13"/>
    <w:rsid w:val="00E32F06"/>
    <w:rsid w:val="00E338E4"/>
    <w:rsid w:val="00E343AA"/>
    <w:rsid w:val="00E3458B"/>
    <w:rsid w:val="00E34BAE"/>
    <w:rsid w:val="00E34CA9"/>
    <w:rsid w:val="00E34F83"/>
    <w:rsid w:val="00E3505B"/>
    <w:rsid w:val="00E35203"/>
    <w:rsid w:val="00E355E4"/>
    <w:rsid w:val="00E3597C"/>
    <w:rsid w:val="00E35E39"/>
    <w:rsid w:val="00E35E7F"/>
    <w:rsid w:val="00E35FF8"/>
    <w:rsid w:val="00E3677F"/>
    <w:rsid w:val="00E36891"/>
    <w:rsid w:val="00E369A1"/>
    <w:rsid w:val="00E3704F"/>
    <w:rsid w:val="00E3713D"/>
    <w:rsid w:val="00E40193"/>
    <w:rsid w:val="00E4067C"/>
    <w:rsid w:val="00E40FFD"/>
    <w:rsid w:val="00E422AC"/>
    <w:rsid w:val="00E42BA8"/>
    <w:rsid w:val="00E43943"/>
    <w:rsid w:val="00E447DC"/>
    <w:rsid w:val="00E455C1"/>
    <w:rsid w:val="00E45933"/>
    <w:rsid w:val="00E46165"/>
    <w:rsid w:val="00E463D8"/>
    <w:rsid w:val="00E467B5"/>
    <w:rsid w:val="00E46DAE"/>
    <w:rsid w:val="00E50C11"/>
    <w:rsid w:val="00E50EF2"/>
    <w:rsid w:val="00E52079"/>
    <w:rsid w:val="00E52B34"/>
    <w:rsid w:val="00E52BC0"/>
    <w:rsid w:val="00E5402B"/>
    <w:rsid w:val="00E54462"/>
    <w:rsid w:val="00E54940"/>
    <w:rsid w:val="00E5584B"/>
    <w:rsid w:val="00E60612"/>
    <w:rsid w:val="00E606B4"/>
    <w:rsid w:val="00E61030"/>
    <w:rsid w:val="00E61219"/>
    <w:rsid w:val="00E62146"/>
    <w:rsid w:val="00E62462"/>
    <w:rsid w:val="00E6274E"/>
    <w:rsid w:val="00E6295D"/>
    <w:rsid w:val="00E629E1"/>
    <w:rsid w:val="00E62C28"/>
    <w:rsid w:val="00E63A15"/>
    <w:rsid w:val="00E63BEE"/>
    <w:rsid w:val="00E65095"/>
    <w:rsid w:val="00E653D7"/>
    <w:rsid w:val="00E657C5"/>
    <w:rsid w:val="00E65937"/>
    <w:rsid w:val="00E65A45"/>
    <w:rsid w:val="00E65D12"/>
    <w:rsid w:val="00E664BA"/>
    <w:rsid w:val="00E66539"/>
    <w:rsid w:val="00E66740"/>
    <w:rsid w:val="00E6732D"/>
    <w:rsid w:val="00E71D24"/>
    <w:rsid w:val="00E71D68"/>
    <w:rsid w:val="00E725C2"/>
    <w:rsid w:val="00E7296A"/>
    <w:rsid w:val="00E72E01"/>
    <w:rsid w:val="00E72F0D"/>
    <w:rsid w:val="00E7302B"/>
    <w:rsid w:val="00E73E70"/>
    <w:rsid w:val="00E747D7"/>
    <w:rsid w:val="00E75EF9"/>
    <w:rsid w:val="00E761F8"/>
    <w:rsid w:val="00E77A5D"/>
    <w:rsid w:val="00E77D16"/>
    <w:rsid w:val="00E81349"/>
    <w:rsid w:val="00E81A45"/>
    <w:rsid w:val="00E82AF0"/>
    <w:rsid w:val="00E83EB1"/>
    <w:rsid w:val="00E840A4"/>
    <w:rsid w:val="00E842D2"/>
    <w:rsid w:val="00E84638"/>
    <w:rsid w:val="00E84A04"/>
    <w:rsid w:val="00E84EE6"/>
    <w:rsid w:val="00E85491"/>
    <w:rsid w:val="00E858A0"/>
    <w:rsid w:val="00E900AD"/>
    <w:rsid w:val="00E902A1"/>
    <w:rsid w:val="00E91424"/>
    <w:rsid w:val="00E92037"/>
    <w:rsid w:val="00E92F79"/>
    <w:rsid w:val="00E935A3"/>
    <w:rsid w:val="00E93677"/>
    <w:rsid w:val="00E936F6"/>
    <w:rsid w:val="00E9377D"/>
    <w:rsid w:val="00E9477A"/>
    <w:rsid w:val="00E951F2"/>
    <w:rsid w:val="00E952E3"/>
    <w:rsid w:val="00E955CD"/>
    <w:rsid w:val="00E95C26"/>
    <w:rsid w:val="00E9674F"/>
    <w:rsid w:val="00E96AA7"/>
    <w:rsid w:val="00E96B4D"/>
    <w:rsid w:val="00E96CCD"/>
    <w:rsid w:val="00E9712E"/>
    <w:rsid w:val="00EA049A"/>
    <w:rsid w:val="00EA2D98"/>
    <w:rsid w:val="00EA3A45"/>
    <w:rsid w:val="00EA3B5E"/>
    <w:rsid w:val="00EA3F23"/>
    <w:rsid w:val="00EA3F87"/>
    <w:rsid w:val="00EA4D31"/>
    <w:rsid w:val="00EA545A"/>
    <w:rsid w:val="00EA6044"/>
    <w:rsid w:val="00EA631E"/>
    <w:rsid w:val="00EA6EDB"/>
    <w:rsid w:val="00EA6FC9"/>
    <w:rsid w:val="00EA7899"/>
    <w:rsid w:val="00EA7DA7"/>
    <w:rsid w:val="00EB0340"/>
    <w:rsid w:val="00EB0E01"/>
    <w:rsid w:val="00EB10F2"/>
    <w:rsid w:val="00EB3E4D"/>
    <w:rsid w:val="00EB4488"/>
    <w:rsid w:val="00EB6481"/>
    <w:rsid w:val="00EB6616"/>
    <w:rsid w:val="00EB6779"/>
    <w:rsid w:val="00EB7C13"/>
    <w:rsid w:val="00EC0263"/>
    <w:rsid w:val="00EC037E"/>
    <w:rsid w:val="00EC0BFF"/>
    <w:rsid w:val="00EC2633"/>
    <w:rsid w:val="00EC27DF"/>
    <w:rsid w:val="00EC3473"/>
    <w:rsid w:val="00EC38C5"/>
    <w:rsid w:val="00EC3E08"/>
    <w:rsid w:val="00EC441A"/>
    <w:rsid w:val="00EC47AE"/>
    <w:rsid w:val="00EC4A3B"/>
    <w:rsid w:val="00EC4EC8"/>
    <w:rsid w:val="00EC5BA3"/>
    <w:rsid w:val="00EC5BCA"/>
    <w:rsid w:val="00ED0062"/>
    <w:rsid w:val="00ED04B6"/>
    <w:rsid w:val="00ED09A1"/>
    <w:rsid w:val="00ED09DC"/>
    <w:rsid w:val="00ED14F6"/>
    <w:rsid w:val="00ED1C33"/>
    <w:rsid w:val="00ED25C6"/>
    <w:rsid w:val="00ED270D"/>
    <w:rsid w:val="00ED35FD"/>
    <w:rsid w:val="00ED5006"/>
    <w:rsid w:val="00ED5AD5"/>
    <w:rsid w:val="00ED5F7E"/>
    <w:rsid w:val="00ED63D7"/>
    <w:rsid w:val="00ED6B0B"/>
    <w:rsid w:val="00ED6BB5"/>
    <w:rsid w:val="00ED6BDA"/>
    <w:rsid w:val="00ED752A"/>
    <w:rsid w:val="00ED7D03"/>
    <w:rsid w:val="00ED7D9E"/>
    <w:rsid w:val="00EE0A9D"/>
    <w:rsid w:val="00EE0DFA"/>
    <w:rsid w:val="00EE1E30"/>
    <w:rsid w:val="00EE1FC3"/>
    <w:rsid w:val="00EE30D4"/>
    <w:rsid w:val="00EE3676"/>
    <w:rsid w:val="00EE501C"/>
    <w:rsid w:val="00EE6D1E"/>
    <w:rsid w:val="00EE6D5B"/>
    <w:rsid w:val="00EF0194"/>
    <w:rsid w:val="00EF03F8"/>
    <w:rsid w:val="00EF0E7F"/>
    <w:rsid w:val="00EF2D18"/>
    <w:rsid w:val="00EF33AE"/>
    <w:rsid w:val="00EF3C9C"/>
    <w:rsid w:val="00EF441E"/>
    <w:rsid w:val="00EF4B9A"/>
    <w:rsid w:val="00EF53CC"/>
    <w:rsid w:val="00EF53CF"/>
    <w:rsid w:val="00EF5529"/>
    <w:rsid w:val="00EF634B"/>
    <w:rsid w:val="00EF6883"/>
    <w:rsid w:val="00EF7E7E"/>
    <w:rsid w:val="00F00865"/>
    <w:rsid w:val="00F0149A"/>
    <w:rsid w:val="00F014A1"/>
    <w:rsid w:val="00F0420F"/>
    <w:rsid w:val="00F04F1F"/>
    <w:rsid w:val="00F05126"/>
    <w:rsid w:val="00F05134"/>
    <w:rsid w:val="00F059E7"/>
    <w:rsid w:val="00F05F55"/>
    <w:rsid w:val="00F06668"/>
    <w:rsid w:val="00F066B5"/>
    <w:rsid w:val="00F071BC"/>
    <w:rsid w:val="00F07263"/>
    <w:rsid w:val="00F072F3"/>
    <w:rsid w:val="00F07EF7"/>
    <w:rsid w:val="00F103BA"/>
    <w:rsid w:val="00F10530"/>
    <w:rsid w:val="00F10EA6"/>
    <w:rsid w:val="00F114EE"/>
    <w:rsid w:val="00F1189C"/>
    <w:rsid w:val="00F13642"/>
    <w:rsid w:val="00F14354"/>
    <w:rsid w:val="00F1459B"/>
    <w:rsid w:val="00F14C5D"/>
    <w:rsid w:val="00F14DB9"/>
    <w:rsid w:val="00F15386"/>
    <w:rsid w:val="00F155F4"/>
    <w:rsid w:val="00F15768"/>
    <w:rsid w:val="00F15CFA"/>
    <w:rsid w:val="00F164E7"/>
    <w:rsid w:val="00F1673F"/>
    <w:rsid w:val="00F1710F"/>
    <w:rsid w:val="00F171E6"/>
    <w:rsid w:val="00F17874"/>
    <w:rsid w:val="00F17A80"/>
    <w:rsid w:val="00F20884"/>
    <w:rsid w:val="00F2135E"/>
    <w:rsid w:val="00F2171F"/>
    <w:rsid w:val="00F21F72"/>
    <w:rsid w:val="00F222BF"/>
    <w:rsid w:val="00F22F77"/>
    <w:rsid w:val="00F23223"/>
    <w:rsid w:val="00F23B53"/>
    <w:rsid w:val="00F25D09"/>
    <w:rsid w:val="00F26146"/>
    <w:rsid w:val="00F266E8"/>
    <w:rsid w:val="00F271A1"/>
    <w:rsid w:val="00F278FE"/>
    <w:rsid w:val="00F27B71"/>
    <w:rsid w:val="00F27EF7"/>
    <w:rsid w:val="00F30B43"/>
    <w:rsid w:val="00F30F3A"/>
    <w:rsid w:val="00F317F0"/>
    <w:rsid w:val="00F31E89"/>
    <w:rsid w:val="00F321A8"/>
    <w:rsid w:val="00F32240"/>
    <w:rsid w:val="00F32C40"/>
    <w:rsid w:val="00F33D12"/>
    <w:rsid w:val="00F344EC"/>
    <w:rsid w:val="00F34E31"/>
    <w:rsid w:val="00F354FD"/>
    <w:rsid w:val="00F35535"/>
    <w:rsid w:val="00F3662A"/>
    <w:rsid w:val="00F36A57"/>
    <w:rsid w:val="00F3767B"/>
    <w:rsid w:val="00F37868"/>
    <w:rsid w:val="00F404C5"/>
    <w:rsid w:val="00F40E22"/>
    <w:rsid w:val="00F41241"/>
    <w:rsid w:val="00F414E7"/>
    <w:rsid w:val="00F4150F"/>
    <w:rsid w:val="00F42909"/>
    <w:rsid w:val="00F42C2C"/>
    <w:rsid w:val="00F433F9"/>
    <w:rsid w:val="00F436AD"/>
    <w:rsid w:val="00F43918"/>
    <w:rsid w:val="00F43A3D"/>
    <w:rsid w:val="00F4413D"/>
    <w:rsid w:val="00F447A1"/>
    <w:rsid w:val="00F44886"/>
    <w:rsid w:val="00F44F10"/>
    <w:rsid w:val="00F45C13"/>
    <w:rsid w:val="00F45E0D"/>
    <w:rsid w:val="00F4642B"/>
    <w:rsid w:val="00F46F59"/>
    <w:rsid w:val="00F50321"/>
    <w:rsid w:val="00F50BE1"/>
    <w:rsid w:val="00F5122B"/>
    <w:rsid w:val="00F5270A"/>
    <w:rsid w:val="00F5296C"/>
    <w:rsid w:val="00F52EFB"/>
    <w:rsid w:val="00F5352B"/>
    <w:rsid w:val="00F53B84"/>
    <w:rsid w:val="00F53E3E"/>
    <w:rsid w:val="00F54079"/>
    <w:rsid w:val="00F541F8"/>
    <w:rsid w:val="00F546C7"/>
    <w:rsid w:val="00F5486F"/>
    <w:rsid w:val="00F54EE2"/>
    <w:rsid w:val="00F55158"/>
    <w:rsid w:val="00F5581E"/>
    <w:rsid w:val="00F559DD"/>
    <w:rsid w:val="00F55D45"/>
    <w:rsid w:val="00F56EF8"/>
    <w:rsid w:val="00F570EF"/>
    <w:rsid w:val="00F57413"/>
    <w:rsid w:val="00F57533"/>
    <w:rsid w:val="00F57BF2"/>
    <w:rsid w:val="00F61BA8"/>
    <w:rsid w:val="00F62927"/>
    <w:rsid w:val="00F629F5"/>
    <w:rsid w:val="00F62EE2"/>
    <w:rsid w:val="00F669DA"/>
    <w:rsid w:val="00F67065"/>
    <w:rsid w:val="00F677EF"/>
    <w:rsid w:val="00F67B48"/>
    <w:rsid w:val="00F7157A"/>
    <w:rsid w:val="00F71C91"/>
    <w:rsid w:val="00F71D19"/>
    <w:rsid w:val="00F72008"/>
    <w:rsid w:val="00F72467"/>
    <w:rsid w:val="00F72977"/>
    <w:rsid w:val="00F73110"/>
    <w:rsid w:val="00F73394"/>
    <w:rsid w:val="00F73507"/>
    <w:rsid w:val="00F735C8"/>
    <w:rsid w:val="00F735FD"/>
    <w:rsid w:val="00F73672"/>
    <w:rsid w:val="00F73CED"/>
    <w:rsid w:val="00F73D14"/>
    <w:rsid w:val="00F75741"/>
    <w:rsid w:val="00F758BA"/>
    <w:rsid w:val="00F75A9A"/>
    <w:rsid w:val="00F75E5B"/>
    <w:rsid w:val="00F7609A"/>
    <w:rsid w:val="00F80148"/>
    <w:rsid w:val="00F803F1"/>
    <w:rsid w:val="00F8094C"/>
    <w:rsid w:val="00F80EF9"/>
    <w:rsid w:val="00F81323"/>
    <w:rsid w:val="00F813ED"/>
    <w:rsid w:val="00F8193C"/>
    <w:rsid w:val="00F81D80"/>
    <w:rsid w:val="00F82DD9"/>
    <w:rsid w:val="00F82F8C"/>
    <w:rsid w:val="00F8460B"/>
    <w:rsid w:val="00F84E9D"/>
    <w:rsid w:val="00F85014"/>
    <w:rsid w:val="00F854AB"/>
    <w:rsid w:val="00F855BA"/>
    <w:rsid w:val="00F855C1"/>
    <w:rsid w:val="00F85D57"/>
    <w:rsid w:val="00F87085"/>
    <w:rsid w:val="00F8736D"/>
    <w:rsid w:val="00F87FE9"/>
    <w:rsid w:val="00F900CA"/>
    <w:rsid w:val="00F90CFF"/>
    <w:rsid w:val="00F90EBD"/>
    <w:rsid w:val="00F919C7"/>
    <w:rsid w:val="00F921CD"/>
    <w:rsid w:val="00F92430"/>
    <w:rsid w:val="00F93BC1"/>
    <w:rsid w:val="00F94144"/>
    <w:rsid w:val="00F946D3"/>
    <w:rsid w:val="00F946F9"/>
    <w:rsid w:val="00F94EEE"/>
    <w:rsid w:val="00F94F38"/>
    <w:rsid w:val="00F9536E"/>
    <w:rsid w:val="00F953B9"/>
    <w:rsid w:val="00F955B8"/>
    <w:rsid w:val="00F957FD"/>
    <w:rsid w:val="00F95CE0"/>
    <w:rsid w:val="00F96749"/>
    <w:rsid w:val="00F96D48"/>
    <w:rsid w:val="00F96DF0"/>
    <w:rsid w:val="00F9760B"/>
    <w:rsid w:val="00FA0C52"/>
    <w:rsid w:val="00FA2485"/>
    <w:rsid w:val="00FA27B9"/>
    <w:rsid w:val="00FA2B77"/>
    <w:rsid w:val="00FA318F"/>
    <w:rsid w:val="00FA3687"/>
    <w:rsid w:val="00FA61CF"/>
    <w:rsid w:val="00FA6818"/>
    <w:rsid w:val="00FA6AA8"/>
    <w:rsid w:val="00FA6BC6"/>
    <w:rsid w:val="00FB0B1F"/>
    <w:rsid w:val="00FB0C7D"/>
    <w:rsid w:val="00FB1A45"/>
    <w:rsid w:val="00FB1C0F"/>
    <w:rsid w:val="00FB1E38"/>
    <w:rsid w:val="00FB2488"/>
    <w:rsid w:val="00FB2D67"/>
    <w:rsid w:val="00FB2D7C"/>
    <w:rsid w:val="00FB345C"/>
    <w:rsid w:val="00FB3BF0"/>
    <w:rsid w:val="00FB43A3"/>
    <w:rsid w:val="00FB4406"/>
    <w:rsid w:val="00FB5677"/>
    <w:rsid w:val="00FB5967"/>
    <w:rsid w:val="00FB676F"/>
    <w:rsid w:val="00FB6D22"/>
    <w:rsid w:val="00FB7082"/>
    <w:rsid w:val="00FB7D44"/>
    <w:rsid w:val="00FC0243"/>
    <w:rsid w:val="00FC0C88"/>
    <w:rsid w:val="00FC1C66"/>
    <w:rsid w:val="00FC2046"/>
    <w:rsid w:val="00FC2596"/>
    <w:rsid w:val="00FC278E"/>
    <w:rsid w:val="00FC2A70"/>
    <w:rsid w:val="00FC33D0"/>
    <w:rsid w:val="00FC369F"/>
    <w:rsid w:val="00FC3DC0"/>
    <w:rsid w:val="00FC40B2"/>
    <w:rsid w:val="00FC4610"/>
    <w:rsid w:val="00FC4909"/>
    <w:rsid w:val="00FC564C"/>
    <w:rsid w:val="00FC74E7"/>
    <w:rsid w:val="00FC7EBA"/>
    <w:rsid w:val="00FD1D55"/>
    <w:rsid w:val="00FD2458"/>
    <w:rsid w:val="00FD2915"/>
    <w:rsid w:val="00FD2965"/>
    <w:rsid w:val="00FD3713"/>
    <w:rsid w:val="00FD488A"/>
    <w:rsid w:val="00FD4EFB"/>
    <w:rsid w:val="00FD586C"/>
    <w:rsid w:val="00FD5CA6"/>
    <w:rsid w:val="00FD6249"/>
    <w:rsid w:val="00FD6962"/>
    <w:rsid w:val="00FD7456"/>
    <w:rsid w:val="00FD75F7"/>
    <w:rsid w:val="00FD7AD3"/>
    <w:rsid w:val="00FD7D51"/>
    <w:rsid w:val="00FD7E4C"/>
    <w:rsid w:val="00FD7ED6"/>
    <w:rsid w:val="00FE01C1"/>
    <w:rsid w:val="00FE0499"/>
    <w:rsid w:val="00FE107F"/>
    <w:rsid w:val="00FE12AB"/>
    <w:rsid w:val="00FE2170"/>
    <w:rsid w:val="00FE363E"/>
    <w:rsid w:val="00FE42A3"/>
    <w:rsid w:val="00FE495C"/>
    <w:rsid w:val="00FE6261"/>
    <w:rsid w:val="00FE678B"/>
    <w:rsid w:val="00FE68AC"/>
    <w:rsid w:val="00FE7421"/>
    <w:rsid w:val="00FE750A"/>
    <w:rsid w:val="00FE7A90"/>
    <w:rsid w:val="00FE7FBB"/>
    <w:rsid w:val="00FF00EE"/>
    <w:rsid w:val="00FF09DF"/>
    <w:rsid w:val="00FF0E2F"/>
    <w:rsid w:val="00FF1E69"/>
    <w:rsid w:val="00FF1EA9"/>
    <w:rsid w:val="00FF2127"/>
    <w:rsid w:val="00FF2254"/>
    <w:rsid w:val="00FF294D"/>
    <w:rsid w:val="00FF400F"/>
    <w:rsid w:val="00FF4507"/>
    <w:rsid w:val="00FF460E"/>
    <w:rsid w:val="00FF55ED"/>
    <w:rsid w:val="00FF6A6A"/>
    <w:rsid w:val="00FF71B8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01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7E2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621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21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21E2"/>
  </w:style>
  <w:style w:type="paragraph" w:styleId="BalloonText">
    <w:name w:val="Balloon Text"/>
    <w:basedOn w:val="Normal"/>
    <w:semiHidden/>
    <w:rsid w:val="009F2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01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87764"/>
    <w:pPr>
      <w:framePr w:w="7920" w:h="1980" w:hRule="exact" w:hSpace="180" w:wrap="auto" w:hAnchor="page" w:xAlign="center" w:yAlign="bottom"/>
      <w:ind w:left="2880"/>
    </w:pPr>
    <w:rPr>
      <w:rFonts w:cs="Arial"/>
      <w:caps/>
      <w:sz w:val="22"/>
    </w:rPr>
  </w:style>
  <w:style w:type="table" w:styleId="TableGrid">
    <w:name w:val="Table Grid"/>
    <w:basedOn w:val="TableNormal"/>
    <w:rsid w:val="007E2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621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21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21E2"/>
  </w:style>
  <w:style w:type="paragraph" w:styleId="BalloonText">
    <w:name w:val="Balloon Text"/>
    <w:basedOn w:val="Normal"/>
    <w:semiHidden/>
    <w:rsid w:val="009F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1995</Words>
  <Characters>14116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Construction Plan Review</vt:lpstr>
    </vt:vector>
  </TitlesOfParts>
  <Company>SCDOT</Company>
  <LinksUpToDate>false</LinksUpToDate>
  <CharactersWithSpaces>16079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Plan Review</dc:title>
  <dc:subject/>
  <dc:creator>SeaseDF</dc:creator>
  <cp:keywords/>
  <dc:description/>
  <cp:lastModifiedBy>seasejd</cp:lastModifiedBy>
  <cp:revision>3</cp:revision>
  <cp:lastPrinted>2009-06-03T13:33:00Z</cp:lastPrinted>
  <dcterms:created xsi:type="dcterms:W3CDTF">2011-05-03T19:56:00Z</dcterms:created>
  <dcterms:modified xsi:type="dcterms:W3CDTF">2011-05-03T19:59:00Z</dcterms:modified>
</cp:coreProperties>
</file>