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5A4B9" w14:textId="178F616F" w:rsidR="00A24C0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South Carolina Department of Transportation</w:t>
      </w:r>
    </w:p>
    <w:p w14:paraId="72998F5A" w14:textId="0439DA42" w:rsidR="008F5C37" w:rsidRPr="008F5C37" w:rsidRDefault="008F5C37" w:rsidP="008F5C37">
      <w:pPr>
        <w:pStyle w:val="Heading1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Geophysics Training Short Course</w:t>
      </w:r>
    </w:p>
    <w:p w14:paraId="3A76D524" w14:textId="6B44F975" w:rsidR="008F5C37" w:rsidRPr="008F5C37" w:rsidRDefault="008F5C37" w:rsidP="008F5C37">
      <w:pPr>
        <w:pStyle w:val="Heading1"/>
        <w:spacing w:after="360"/>
        <w:jc w:val="center"/>
        <w:rPr>
          <w:b/>
          <w:bCs/>
          <w:color w:val="000000" w:themeColor="text1"/>
        </w:rPr>
      </w:pPr>
      <w:r w:rsidRPr="008F5C37">
        <w:rPr>
          <w:b/>
          <w:bCs/>
          <w:color w:val="000000" w:themeColor="text1"/>
        </w:rPr>
        <w:t>Homework Assignment #1</w:t>
      </w:r>
    </w:p>
    <w:p w14:paraId="5022F83D" w14:textId="2382168C" w:rsidR="008F5C37" w:rsidRDefault="004B382F" w:rsidP="008F5C37">
      <w:pPr>
        <w:pStyle w:val="ListParagraph"/>
        <w:numPr>
          <w:ilvl w:val="0"/>
          <w:numId w:val="1"/>
        </w:numPr>
      </w:pPr>
      <w:r>
        <w:t>List two characteristics of a shear wave</w:t>
      </w:r>
    </w:p>
    <w:p w14:paraId="50A7CECD" w14:textId="02C6D378" w:rsidR="00762C06" w:rsidRDefault="000A3BB9" w:rsidP="008F5C37">
      <w:pPr>
        <w:pStyle w:val="ListParagraph"/>
        <w:numPr>
          <w:ilvl w:val="0"/>
          <w:numId w:val="1"/>
        </w:numPr>
      </w:pPr>
      <w:r>
        <w:t xml:space="preserve">In situ seismic </w:t>
      </w:r>
      <w:r w:rsidR="00EC190C">
        <w:t>tests</w:t>
      </w:r>
      <w:r>
        <w:t xml:space="preserve"> </w:t>
      </w:r>
      <w:r w:rsidR="00EC190C">
        <w:t xml:space="preserve">were used to </w:t>
      </w:r>
      <w:r w:rsidR="002920B7">
        <w:t>measures V</w:t>
      </w:r>
      <w:r w:rsidR="002920B7" w:rsidRPr="002920B7">
        <w:rPr>
          <w:vertAlign w:val="subscript"/>
        </w:rPr>
        <w:t>s</w:t>
      </w:r>
      <w:r w:rsidR="002920B7">
        <w:t xml:space="preserve"> = 800 ft/sec and V</w:t>
      </w:r>
      <w:r w:rsidR="002920B7" w:rsidRPr="002920B7">
        <w:rPr>
          <w:vertAlign w:val="subscript"/>
        </w:rPr>
        <w:t>p</w:t>
      </w:r>
      <w:r w:rsidR="002920B7">
        <w:t xml:space="preserve"> = 1200 ft/sec:</w:t>
      </w:r>
    </w:p>
    <w:p w14:paraId="20AB6103" w14:textId="412F1A63" w:rsidR="002920B7" w:rsidRDefault="00F35368" w:rsidP="002920B7">
      <w:pPr>
        <w:pStyle w:val="ListParagraph"/>
        <w:numPr>
          <w:ilvl w:val="1"/>
          <w:numId w:val="1"/>
        </w:numPr>
      </w:pPr>
      <w:r>
        <w:t>Is the material most likely a soil or rock?</w:t>
      </w:r>
    </w:p>
    <w:p w14:paraId="47141E35" w14:textId="4D44ADA7" w:rsidR="00F35368" w:rsidRDefault="00F35368" w:rsidP="002920B7">
      <w:pPr>
        <w:pStyle w:val="ListParagraph"/>
        <w:numPr>
          <w:ilvl w:val="1"/>
          <w:numId w:val="1"/>
        </w:numPr>
      </w:pPr>
      <w:r>
        <w:t>What is Poisson’s ratio for this material?</w:t>
      </w:r>
    </w:p>
    <w:p w14:paraId="5EC6CD49" w14:textId="3E3EE39D" w:rsidR="00F35368" w:rsidRDefault="00814FC2" w:rsidP="00F35368">
      <w:pPr>
        <w:pStyle w:val="ListParagraph"/>
        <w:numPr>
          <w:ilvl w:val="0"/>
          <w:numId w:val="1"/>
        </w:numPr>
      </w:pPr>
      <w:r>
        <w:t xml:space="preserve">An incident compression wave encounters </w:t>
      </w:r>
      <w:r w:rsidR="00554C19">
        <w:t>the interface between Material 1 and Material 2</w:t>
      </w:r>
      <w:r w:rsidR="00185E4B">
        <w:t>, and it is observed that the reflection coefficient is approximately -1.0 and the transmission coefficient is approximately 0</w:t>
      </w:r>
      <w:r w:rsidR="00BD7E19">
        <w:t>.0. What can be inferred about the relative stiffnesses of Materials 1 and 2?</w:t>
      </w:r>
    </w:p>
    <w:p w14:paraId="0DAEC31F" w14:textId="7F599A4B" w:rsidR="00F816D2" w:rsidRDefault="00486F6D" w:rsidP="00F35368">
      <w:pPr>
        <w:pStyle w:val="ListParagraph"/>
        <w:numPr>
          <w:ilvl w:val="0"/>
          <w:numId w:val="1"/>
        </w:numPr>
      </w:pPr>
      <w:r>
        <w:t>The accompanying spreadsheet contains data acquired during a seismic cone penetration test (SCPTu)</w:t>
      </w:r>
      <w:r w:rsidR="00DB66B0">
        <w:t>:</w:t>
      </w:r>
    </w:p>
    <w:p w14:paraId="2B812748" w14:textId="2BA8929E" w:rsidR="00DB66B0" w:rsidRDefault="00DB66B0" w:rsidP="00DB66B0">
      <w:pPr>
        <w:pStyle w:val="ListParagraph"/>
        <w:numPr>
          <w:ilvl w:val="1"/>
          <w:numId w:val="1"/>
        </w:numPr>
      </w:pPr>
      <w:r>
        <w:t>Interpret the data to develop a shear wave velocity profile</w:t>
      </w:r>
    </w:p>
    <w:p w14:paraId="7D0D9282" w14:textId="4AE72013" w:rsidR="00DB66B0" w:rsidRDefault="00DB66B0" w:rsidP="00DB66B0">
      <w:pPr>
        <w:pStyle w:val="ListParagraph"/>
        <w:numPr>
          <w:ilvl w:val="1"/>
          <w:numId w:val="1"/>
        </w:numPr>
      </w:pPr>
      <w:r>
        <w:t xml:space="preserve">Calculate the </w:t>
      </w:r>
      <w:r w:rsidR="00BF0E2D">
        <w:t>average shear wave</w:t>
      </w:r>
      <w:r w:rsidR="00CB3040">
        <w:t xml:space="preserve"> velocity over the upper 70 ft of the profile</w:t>
      </w:r>
      <w:bookmarkStart w:id="0" w:name="_GoBack"/>
      <w:bookmarkEnd w:id="0"/>
    </w:p>
    <w:sectPr w:rsidR="00DB66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35555B"/>
    <w:multiLevelType w:val="hybridMultilevel"/>
    <w:tmpl w:val="7D06C8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4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C37"/>
    <w:rsid w:val="000A3BB9"/>
    <w:rsid w:val="00185E4B"/>
    <w:rsid w:val="001941A9"/>
    <w:rsid w:val="002920B7"/>
    <w:rsid w:val="00486F6D"/>
    <w:rsid w:val="004B382F"/>
    <w:rsid w:val="00554C19"/>
    <w:rsid w:val="00762C06"/>
    <w:rsid w:val="00814FC2"/>
    <w:rsid w:val="008E2A07"/>
    <w:rsid w:val="008F5C37"/>
    <w:rsid w:val="00A24C07"/>
    <w:rsid w:val="00BD7E19"/>
    <w:rsid w:val="00BF0E2D"/>
    <w:rsid w:val="00CB3040"/>
    <w:rsid w:val="00DB66B0"/>
    <w:rsid w:val="00EC190C"/>
    <w:rsid w:val="00F35368"/>
    <w:rsid w:val="00F8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341E09"/>
  <w15:chartTrackingRefBased/>
  <w15:docId w15:val="{3EC1AF43-D7D3-4B6D-B82B-0669D2039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F5C3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5C3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F5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CFDDAE17164748BD4832F608A13B10" ma:contentTypeVersion="15" ma:contentTypeDescription="Create a new document." ma:contentTypeScope="" ma:versionID="16e4ab232bfc76cabfd9121b7cadc11f">
  <xsd:schema xmlns:xsd="http://www.w3.org/2001/XMLSchema" xmlns:xs="http://www.w3.org/2001/XMLSchema" xmlns:p="http://schemas.microsoft.com/office/2006/metadata/properties" xmlns:ns1="http://schemas.microsoft.com/sharepoint/v3" xmlns:ns3="ff117338-9936-483e-a275-435402ea6faa" xmlns:ns4="de65d845-ddab-4257-bea9-79c35f1463a6" targetNamespace="http://schemas.microsoft.com/office/2006/metadata/properties" ma:root="true" ma:fieldsID="4630aaec381e1e8c6a8f38cf1a014cd9" ns1:_="" ns3:_="" ns4:_="">
    <xsd:import namespace="http://schemas.microsoft.com/sharepoint/v3"/>
    <xsd:import namespace="ff117338-9936-483e-a275-435402ea6faa"/>
    <xsd:import namespace="de65d845-ddab-4257-bea9-79c35f1463a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4:MediaServiceMetadata" minOccurs="0"/>
                <xsd:element ref="ns4:MediaServiceFastMetadata" minOccurs="0"/>
                <xsd:element ref="ns3:SharedWithDetails" minOccurs="0"/>
                <xsd:element ref="ns3:SharingHintHash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1:_ip_UnifiedCompliancePolicyProperties" minOccurs="0"/>
                <xsd:element ref="ns1:_ip_UnifiedCompliancePolicyUIAc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7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8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7338-9936-483e-a275-435402ea6fa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5d845-ddab-4257-bea9-79c35f1463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586AA58-1620-42CF-A851-25A660891E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f117338-9936-483e-a275-435402ea6faa"/>
    <ds:schemaRef ds:uri="de65d845-ddab-4257-bea9-79c35f146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EE01A9-288C-4643-A37B-7C180D7C0F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C4E4AF-C71F-4771-B4C4-390C71EA4C6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Glenn Rix</dc:creator>
  <cp:keywords/>
  <dc:description/>
  <cp:lastModifiedBy>Glenn Rix</cp:lastModifiedBy>
  <cp:revision>17</cp:revision>
  <dcterms:created xsi:type="dcterms:W3CDTF">2020-06-05T12:02:00Z</dcterms:created>
  <dcterms:modified xsi:type="dcterms:W3CDTF">2020-06-05T12:23:00Z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0x010100F1CFDDAE17164748BD4832F608A13B10</vt:lpwstr>
  </property>
</Properties>
</file>